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F43E5" w:rsidR="007718EF" w:rsidP="007337DB" w:rsidRDefault="007337DB" w14:paraId="7325DC8A" w14:textId="7B94411E">
      <w:pPr>
        <w:jc w:val="center"/>
        <w:rPr>
          <w:rFonts w:ascii="Arial" w:hAnsi="Arial" w:cs="Arial"/>
          <w:lang w:val="en-US"/>
        </w:rPr>
      </w:pPr>
      <w:r w:rsidRPr="00BF43E5">
        <w:rPr>
          <w:rFonts w:ascii="Arial" w:hAnsi="Arial" w:cs="Arial"/>
          <w:lang w:val="en-US"/>
        </w:rPr>
        <w:t>Letter to Coaching and Team Managers</w:t>
      </w:r>
    </w:p>
    <w:p w:rsidRPr="00BF43E5" w:rsidR="007337DB" w:rsidP="004C183D" w:rsidRDefault="004C183D" w14:paraId="019304E1" w14:textId="764DD21A">
      <w:pPr>
        <w:rPr>
          <w:rFonts w:ascii="Arial" w:hAnsi="Arial" w:cs="Arial"/>
          <w:lang w:val="en-US"/>
        </w:rPr>
      </w:pPr>
      <w:r w:rsidRPr="00BF43E5">
        <w:rPr>
          <w:rFonts w:ascii="Arial" w:hAnsi="Arial" w:cs="Arial"/>
          <w:lang w:val="en-US"/>
        </w:rPr>
        <w:t>Hi All,</w:t>
      </w:r>
    </w:p>
    <w:p w:rsidRPr="00BF43E5" w:rsidR="00CB369D" w:rsidP="004C183D" w:rsidRDefault="002830A4" w14:paraId="70CF07C9" w14:textId="77777777">
      <w:pPr>
        <w:rPr>
          <w:rFonts w:ascii="Arial" w:hAnsi="Arial" w:cs="Arial"/>
          <w:lang w:val="en-US"/>
        </w:rPr>
      </w:pPr>
      <w:r w:rsidRPr="00BF43E5">
        <w:rPr>
          <w:rFonts w:ascii="Arial" w:hAnsi="Arial" w:cs="Arial"/>
          <w:lang w:val="en-US"/>
        </w:rPr>
        <w:t xml:space="preserve">This email is being sent to give you an update on the developments of getting a COVID safe 2020 rugby league season back up and running.  </w:t>
      </w:r>
      <w:r w:rsidRPr="00BF43E5" w:rsidR="004C183D">
        <w:rPr>
          <w:rFonts w:ascii="Arial" w:hAnsi="Arial" w:cs="Arial"/>
          <w:lang w:val="en-US"/>
        </w:rPr>
        <w:t xml:space="preserve">With the </w:t>
      </w:r>
      <w:proofErr w:type="spellStart"/>
      <w:r w:rsidRPr="00BF43E5" w:rsidR="004C183D">
        <w:rPr>
          <w:rFonts w:ascii="Arial" w:hAnsi="Arial" w:cs="Arial"/>
          <w:lang w:val="en-US"/>
        </w:rPr>
        <w:t>governments</w:t>
      </w:r>
      <w:proofErr w:type="spellEnd"/>
      <w:r w:rsidRPr="00BF43E5" w:rsidR="004C183D">
        <w:rPr>
          <w:rFonts w:ascii="Arial" w:hAnsi="Arial" w:cs="Arial"/>
          <w:lang w:val="en-US"/>
        </w:rPr>
        <w:t xml:space="preserve"> announcement of the Roadmap</w:t>
      </w:r>
      <w:r w:rsidRPr="00BF43E5">
        <w:rPr>
          <w:rFonts w:ascii="Arial" w:hAnsi="Arial" w:cs="Arial"/>
          <w:lang w:val="en-US"/>
        </w:rPr>
        <w:t xml:space="preserve"> to Recover and the staged</w:t>
      </w:r>
      <w:r w:rsidRPr="00BF43E5" w:rsidR="004C183D">
        <w:rPr>
          <w:rFonts w:ascii="Arial" w:hAnsi="Arial" w:cs="Arial"/>
          <w:lang w:val="en-US"/>
        </w:rPr>
        <w:t xml:space="preserve"> easing of restrictions we are excited to see plans </w:t>
      </w:r>
      <w:r w:rsidRPr="00BF43E5" w:rsidR="00CB369D">
        <w:rPr>
          <w:rFonts w:ascii="Arial" w:hAnsi="Arial" w:cs="Arial"/>
          <w:lang w:val="en-US"/>
        </w:rPr>
        <w:t xml:space="preserve">finally </w:t>
      </w:r>
      <w:r w:rsidRPr="00BF43E5" w:rsidR="004C183D">
        <w:rPr>
          <w:rFonts w:ascii="Arial" w:hAnsi="Arial" w:cs="Arial"/>
          <w:lang w:val="en-US"/>
        </w:rPr>
        <w:t>being put in place to get community sport back up in running.</w:t>
      </w:r>
    </w:p>
    <w:p w:rsidRPr="00BF43E5" w:rsidR="00CB369D" w:rsidP="004C183D" w:rsidRDefault="004C183D" w14:paraId="6B3471BD" w14:textId="0ED10963">
      <w:pPr>
        <w:rPr>
          <w:rFonts w:ascii="Arial" w:hAnsi="Arial" w:cs="Arial"/>
          <w:lang w:val="en-US"/>
        </w:rPr>
      </w:pPr>
      <w:r w:rsidRPr="00BF43E5">
        <w:rPr>
          <w:rFonts w:ascii="Arial" w:hAnsi="Arial" w:cs="Arial"/>
          <w:lang w:val="en-US"/>
        </w:rPr>
        <w:t xml:space="preserve">As with everything in life </w:t>
      </w:r>
      <w:proofErr w:type="gramStart"/>
      <w:r w:rsidRPr="00BF43E5">
        <w:rPr>
          <w:rFonts w:ascii="Arial" w:hAnsi="Arial" w:cs="Arial"/>
          <w:lang w:val="en-US"/>
        </w:rPr>
        <w:t>at the moment</w:t>
      </w:r>
      <w:proofErr w:type="gramEnd"/>
      <w:r w:rsidRPr="00BF43E5">
        <w:rPr>
          <w:rFonts w:ascii="Arial" w:hAnsi="Arial" w:cs="Arial"/>
          <w:lang w:val="en-US"/>
        </w:rPr>
        <w:t xml:space="preserve"> the return to the “old normal” is </w:t>
      </w:r>
      <w:r w:rsidRPr="00BF43E5" w:rsidR="00CB369D">
        <w:rPr>
          <w:rFonts w:ascii="Arial" w:hAnsi="Arial" w:cs="Arial"/>
          <w:lang w:val="en-US"/>
        </w:rPr>
        <w:t>no longer possible.  In order for the kids to get back out on the footy field we have had to devise a COVID</w:t>
      </w:r>
      <w:r w:rsidR="0064370D">
        <w:rPr>
          <w:rFonts w:ascii="Arial" w:hAnsi="Arial" w:cs="Arial"/>
          <w:lang w:val="en-US"/>
        </w:rPr>
        <w:t xml:space="preserve"> </w:t>
      </w:r>
      <w:r w:rsidRPr="00BF43E5" w:rsidR="00CB369D">
        <w:rPr>
          <w:rFonts w:ascii="Arial" w:hAnsi="Arial" w:cs="Arial"/>
          <w:lang w:val="en-US"/>
        </w:rPr>
        <w:t>safe plan for the Return to Play in accordance with the governments proposed 3 staged easing of restrictions as well as following the Australian Institute for Sport (AIS) Framework for Rebooting Sport in a COVID-19 Environment</w:t>
      </w:r>
      <w:r w:rsidR="0064370D">
        <w:rPr>
          <w:rFonts w:ascii="Arial" w:hAnsi="Arial" w:cs="Arial"/>
          <w:lang w:val="en-US"/>
        </w:rPr>
        <w:t xml:space="preserve"> together with abiding by</w:t>
      </w:r>
      <w:r w:rsidRPr="00BF43E5" w:rsidR="00CB369D">
        <w:rPr>
          <w:rFonts w:ascii="Arial" w:hAnsi="Arial" w:cs="Arial"/>
          <w:lang w:val="en-US"/>
        </w:rPr>
        <w:t xml:space="preserve"> QRL and TDJRL directives.</w:t>
      </w:r>
    </w:p>
    <w:p w:rsidRPr="00BF43E5" w:rsidR="001B438F" w:rsidP="004C183D" w:rsidRDefault="00CB369D" w14:paraId="07E9073A" w14:textId="6CEECD80">
      <w:pPr>
        <w:rPr>
          <w:rFonts w:ascii="Arial" w:hAnsi="Arial" w:cs="Arial"/>
          <w:lang w:val="en-US"/>
        </w:rPr>
      </w:pPr>
      <w:r w:rsidRPr="00BF43E5">
        <w:rPr>
          <w:rFonts w:ascii="Arial" w:hAnsi="Arial" w:cs="Arial"/>
          <w:lang w:val="en-US"/>
        </w:rPr>
        <w:t xml:space="preserve">We are current in Stage 1 and as you all may be aware this does not allow for </w:t>
      </w:r>
      <w:r w:rsidRPr="00BF43E5" w:rsidR="001B438F">
        <w:rPr>
          <w:rFonts w:ascii="Arial" w:hAnsi="Arial" w:cs="Arial"/>
          <w:lang w:val="en-US"/>
        </w:rPr>
        <w:t xml:space="preserve">the </w:t>
      </w:r>
      <w:r w:rsidRPr="00BF43E5">
        <w:rPr>
          <w:rFonts w:ascii="Arial" w:hAnsi="Arial" w:cs="Arial"/>
          <w:lang w:val="en-US"/>
        </w:rPr>
        <w:t xml:space="preserve">return of any community sport.  At this point in time </w:t>
      </w:r>
      <w:r w:rsidRPr="00BF43E5" w:rsidR="001B438F">
        <w:rPr>
          <w:rFonts w:ascii="Arial" w:hAnsi="Arial" w:cs="Arial"/>
          <w:lang w:val="en-US"/>
        </w:rPr>
        <w:t xml:space="preserve">the commencement of Stage 2 will not start until 12 June </w:t>
      </w:r>
      <w:r w:rsidRPr="00BF43E5" w:rsidR="00BF43E5">
        <w:rPr>
          <w:rFonts w:ascii="Arial" w:hAnsi="Arial" w:cs="Arial"/>
          <w:lang w:val="en-US"/>
        </w:rPr>
        <w:t>4.</w:t>
      </w:r>
      <w:r w:rsidRPr="00BF43E5" w:rsidR="00BF43E5">
        <w:rPr>
          <w:rFonts w:ascii="Arial" w:hAnsi="Arial" w:cs="Arial"/>
          <w:lang w:val="en-US"/>
        </w:rPr>
        <w:tab/>
      </w:r>
    </w:p>
    <w:p w:rsidRPr="00BF43E5" w:rsidR="00CB369D" w:rsidP="004C183D" w:rsidRDefault="001B438F" w14:paraId="111FA15D" w14:textId="1D4FACC7">
      <w:pPr>
        <w:rPr>
          <w:rFonts w:ascii="Arial" w:hAnsi="Arial" w:cs="Arial"/>
          <w:lang w:val="en-US"/>
        </w:rPr>
      </w:pPr>
      <w:r w:rsidRPr="241F3DDD" w:rsidR="001B438F">
        <w:rPr>
          <w:rFonts w:ascii="Arial" w:hAnsi="Arial" w:cs="Arial"/>
          <w:lang w:val="en-US"/>
        </w:rPr>
        <w:t xml:space="preserve">From 12 June 2020 we </w:t>
      </w:r>
      <w:r w:rsidRPr="241F3DDD" w:rsidR="0064370D">
        <w:rPr>
          <w:rFonts w:ascii="Arial" w:hAnsi="Arial" w:cs="Arial"/>
          <w:lang w:val="en-US"/>
        </w:rPr>
        <w:t>are hopeful that we will be able to</w:t>
      </w:r>
      <w:r w:rsidRPr="241F3DDD" w:rsidR="001B438F">
        <w:rPr>
          <w:rFonts w:ascii="Arial" w:hAnsi="Arial" w:cs="Arial"/>
          <w:lang w:val="en-US"/>
        </w:rPr>
        <w:t xml:space="preserve"> commence </w:t>
      </w:r>
      <w:r w:rsidRPr="241F3DDD" w:rsidR="46621325">
        <w:rPr>
          <w:rFonts w:ascii="Arial" w:hAnsi="Arial" w:cs="Arial"/>
          <w:u w:val="single"/>
          <w:lang w:val="en-US"/>
        </w:rPr>
        <w:t>NON-CONTACT</w:t>
      </w:r>
      <w:r w:rsidRPr="241F3DDD" w:rsidR="001B438F">
        <w:rPr>
          <w:rFonts w:ascii="Arial" w:hAnsi="Arial" w:cs="Arial"/>
          <w:u w:val="single"/>
          <w:lang w:val="en-US"/>
        </w:rPr>
        <w:t xml:space="preserve"> </w:t>
      </w:r>
      <w:r w:rsidRPr="241F3DDD" w:rsidR="001B438F">
        <w:rPr>
          <w:rFonts w:ascii="Arial" w:hAnsi="Arial" w:cs="Arial"/>
          <w:lang w:val="en-US"/>
        </w:rPr>
        <w:t xml:space="preserve">training in groups of no more than 20 people including coaches.  </w:t>
      </w:r>
      <w:r w:rsidRPr="241F3DDD" w:rsidR="001B438F">
        <w:rPr>
          <w:rFonts w:ascii="Arial" w:hAnsi="Arial" w:cs="Arial"/>
          <w:lang w:val="en-US"/>
        </w:rPr>
        <w:t>In order to</w:t>
      </w:r>
      <w:r w:rsidRPr="241F3DDD" w:rsidR="001B438F">
        <w:rPr>
          <w:rFonts w:ascii="Arial" w:hAnsi="Arial" w:cs="Arial"/>
          <w:lang w:val="en-US"/>
        </w:rPr>
        <w:t xml:space="preserve"> commence training on this date the</w:t>
      </w:r>
      <w:r w:rsidRPr="241F3DDD" w:rsidR="0064370D">
        <w:rPr>
          <w:rFonts w:ascii="Arial" w:hAnsi="Arial" w:cs="Arial"/>
          <w:lang w:val="en-US"/>
        </w:rPr>
        <w:t xml:space="preserve"> following </w:t>
      </w:r>
      <w:r w:rsidRPr="241F3DDD" w:rsidR="001B438F">
        <w:rPr>
          <w:rFonts w:ascii="Arial" w:hAnsi="Arial" w:cs="Arial"/>
          <w:lang w:val="en-US"/>
        </w:rPr>
        <w:t>guidelines</w:t>
      </w:r>
      <w:r w:rsidRPr="241F3DDD" w:rsidR="0064370D">
        <w:rPr>
          <w:rFonts w:ascii="Arial" w:hAnsi="Arial" w:cs="Arial"/>
          <w:lang w:val="en-US"/>
        </w:rPr>
        <w:t xml:space="preserve"> will need to be followed</w:t>
      </w:r>
      <w:r w:rsidRPr="241F3DDD" w:rsidR="001B438F">
        <w:rPr>
          <w:rFonts w:ascii="Arial" w:hAnsi="Arial" w:cs="Arial"/>
          <w:lang w:val="en-US"/>
        </w:rPr>
        <w:t>:</w:t>
      </w:r>
    </w:p>
    <w:p w:rsidR="001B438F" w:rsidP="001B438F" w:rsidRDefault="001B438F" w14:paraId="09097D24" w14:textId="5762AE9C">
      <w:pPr>
        <w:pStyle w:val="ListParagraph"/>
        <w:numPr>
          <w:ilvl w:val="0"/>
          <w:numId w:val="2"/>
        </w:numPr>
        <w:rPr>
          <w:rFonts w:ascii="Arial" w:hAnsi="Arial" w:cs="Arial"/>
          <w:lang w:val="en-US"/>
        </w:rPr>
      </w:pPr>
      <w:r w:rsidRPr="00BF43E5">
        <w:rPr>
          <w:rFonts w:ascii="Arial" w:hAnsi="Arial" w:cs="Arial"/>
          <w:lang w:val="en-US"/>
        </w:rPr>
        <w:t>Coaches will be required to keep a written record of attendance for each training session and such record will need to be kept for a period of at least 28 days (this will be referred to in</w:t>
      </w:r>
      <w:r w:rsidR="0064370D">
        <w:rPr>
          <w:rFonts w:ascii="Arial" w:hAnsi="Arial" w:cs="Arial"/>
          <w:lang w:val="en-US"/>
        </w:rPr>
        <w:t xml:space="preserve"> the</w:t>
      </w:r>
      <w:r w:rsidRPr="00BF43E5">
        <w:rPr>
          <w:rFonts w:ascii="Arial" w:hAnsi="Arial" w:cs="Arial"/>
          <w:lang w:val="en-US"/>
        </w:rPr>
        <w:t xml:space="preserve"> case of an outbreak</w:t>
      </w:r>
      <w:proofErr w:type="gramStart"/>
      <w:r w:rsidRPr="00BF43E5">
        <w:rPr>
          <w:rFonts w:ascii="Arial" w:hAnsi="Arial" w:cs="Arial"/>
          <w:lang w:val="en-US"/>
        </w:rPr>
        <w:t>);</w:t>
      </w:r>
      <w:proofErr w:type="gramEnd"/>
    </w:p>
    <w:p w:rsidRPr="00BF43E5" w:rsidR="00BF43E5" w:rsidP="00BF43E5" w:rsidRDefault="00BF43E5" w14:paraId="08DF5A57" w14:textId="77777777">
      <w:pPr>
        <w:pStyle w:val="ListParagraph"/>
        <w:rPr>
          <w:rFonts w:ascii="Arial" w:hAnsi="Arial" w:cs="Arial"/>
          <w:lang w:val="en-US"/>
        </w:rPr>
      </w:pPr>
    </w:p>
    <w:p w:rsidR="001B438F" w:rsidP="001B438F" w:rsidRDefault="001B438F" w14:paraId="505CDE16" w14:textId="4EAC3A45">
      <w:pPr>
        <w:pStyle w:val="ListParagraph"/>
        <w:numPr>
          <w:ilvl w:val="0"/>
          <w:numId w:val="2"/>
        </w:numPr>
        <w:rPr>
          <w:rFonts w:ascii="Arial" w:hAnsi="Arial" w:cs="Arial"/>
          <w:lang w:val="en-US"/>
        </w:rPr>
      </w:pPr>
      <w:r w:rsidRPr="241F3DDD" w:rsidR="001B438F">
        <w:rPr>
          <w:rFonts w:ascii="Arial" w:hAnsi="Arial" w:cs="Arial"/>
          <w:lang w:val="en-US"/>
        </w:rPr>
        <w:t xml:space="preserve">No parents will be permitted to remain on ground during the training session.  Parents will be expected to drop off and pick up their children from the designated drop off/pick up </w:t>
      </w:r>
      <w:r w:rsidRPr="241F3DDD" w:rsidR="0064370D">
        <w:rPr>
          <w:rFonts w:ascii="Arial" w:hAnsi="Arial" w:cs="Arial"/>
          <w:lang w:val="en-US"/>
        </w:rPr>
        <w:t>zones</w:t>
      </w:r>
      <w:r w:rsidRPr="241F3DDD" w:rsidR="001B438F">
        <w:rPr>
          <w:rFonts w:ascii="Arial" w:hAnsi="Arial" w:cs="Arial"/>
          <w:lang w:val="en-US"/>
        </w:rPr>
        <w:t xml:space="preserve">.  A </w:t>
      </w:r>
      <w:r w:rsidRPr="241F3DDD" w:rsidR="0064370D">
        <w:rPr>
          <w:rFonts w:ascii="Arial" w:hAnsi="Arial" w:cs="Arial"/>
          <w:lang w:val="en-US"/>
        </w:rPr>
        <w:t>diagram showing the layout of the fields and drop off/pick up zones</w:t>
      </w:r>
      <w:r w:rsidRPr="241F3DDD" w:rsidR="001B438F">
        <w:rPr>
          <w:rFonts w:ascii="Arial" w:hAnsi="Arial" w:cs="Arial"/>
          <w:lang w:val="en-US"/>
        </w:rPr>
        <w:t xml:space="preserve"> will be provided to all teams and families in the near </w:t>
      </w:r>
      <w:r w:rsidRPr="241F3DDD" w:rsidR="1F6F74BD">
        <w:rPr>
          <w:rFonts w:ascii="Arial" w:hAnsi="Arial" w:cs="Arial"/>
          <w:lang w:val="en-US"/>
        </w:rPr>
        <w:t>future.</w:t>
      </w:r>
    </w:p>
    <w:p w:rsidRPr="00BF43E5" w:rsidR="00BF43E5" w:rsidP="00BF43E5" w:rsidRDefault="00BF43E5" w14:paraId="0B5453B8" w14:textId="77777777">
      <w:pPr>
        <w:pStyle w:val="ListParagraph"/>
        <w:rPr>
          <w:rFonts w:ascii="Arial" w:hAnsi="Arial" w:cs="Arial"/>
          <w:lang w:val="en-US"/>
        </w:rPr>
      </w:pPr>
    </w:p>
    <w:p w:rsidRPr="00BF43E5" w:rsidR="001B438F" w:rsidP="001B438F" w:rsidRDefault="001B438F" w14:paraId="164F53E0" w14:textId="07C499FF">
      <w:pPr>
        <w:pStyle w:val="ListParagraph"/>
        <w:numPr>
          <w:ilvl w:val="0"/>
          <w:numId w:val="2"/>
        </w:numPr>
        <w:rPr>
          <w:rFonts w:ascii="Arial" w:hAnsi="Arial" w:cs="Arial"/>
          <w:lang w:val="en-US"/>
        </w:rPr>
      </w:pPr>
      <w:r w:rsidRPr="00BF43E5">
        <w:rPr>
          <w:rFonts w:ascii="Arial" w:hAnsi="Arial" w:cs="Arial"/>
          <w:lang w:val="en-US"/>
        </w:rPr>
        <w:t>The club will be adopting the AIS training schedule focus of “</w:t>
      </w:r>
      <w:r w:rsidRPr="00BF43E5">
        <w:rPr>
          <w:rFonts w:ascii="Arial" w:hAnsi="Arial" w:cs="Arial"/>
          <w:b/>
          <w:bCs/>
          <w:lang w:val="en-US"/>
        </w:rPr>
        <w:t>Get in, train and Get Out”</w:t>
      </w:r>
      <w:r w:rsidRPr="00BF43E5">
        <w:rPr>
          <w:rFonts w:ascii="Arial" w:hAnsi="Arial" w:cs="Arial"/>
          <w:lang w:val="en-US"/>
        </w:rPr>
        <w:t xml:space="preserve">.  </w:t>
      </w:r>
      <w:r w:rsidRPr="00BF43E5" w:rsidR="00BF43E5">
        <w:rPr>
          <w:rFonts w:ascii="Arial" w:hAnsi="Arial" w:cs="Arial"/>
          <w:lang w:val="en-US"/>
        </w:rPr>
        <w:t>This module of training focus is as follows:</w:t>
      </w:r>
    </w:p>
    <w:p w:rsidRPr="00BF43E5" w:rsidR="00BF43E5" w:rsidP="00BF43E5" w:rsidRDefault="00BF43E5" w14:paraId="639DAD83" w14:textId="0E3D9A1B">
      <w:pPr>
        <w:pStyle w:val="ListParagraph"/>
        <w:numPr>
          <w:ilvl w:val="0"/>
          <w:numId w:val="6"/>
        </w:numPr>
        <w:rPr>
          <w:rFonts w:ascii="Arial" w:hAnsi="Arial" w:cs="Arial"/>
          <w:lang w:val="en-US"/>
        </w:rPr>
      </w:pPr>
      <w:r w:rsidRPr="00BF43E5">
        <w:rPr>
          <w:rFonts w:ascii="Arial" w:hAnsi="Arial" w:cs="Arial"/>
          <w:lang w:val="en-US"/>
        </w:rPr>
        <w:t>Players are expected to turn up to training on time, be clean, toileted and fully dressed in whatever training clothing or protective equipment is required to training so there are no delays with starting training immediately</w:t>
      </w:r>
      <w:r w:rsidR="00DA3EE6">
        <w:rPr>
          <w:rFonts w:ascii="Arial" w:hAnsi="Arial" w:cs="Arial"/>
          <w:lang w:val="en-US"/>
        </w:rPr>
        <w:t xml:space="preserve">  No food is permitted to be eaten whilst at the grounds for training purposes</w:t>
      </w:r>
      <w:r w:rsidRPr="00BF43E5">
        <w:rPr>
          <w:rFonts w:ascii="Arial" w:hAnsi="Arial" w:cs="Arial"/>
          <w:lang w:val="en-US"/>
        </w:rPr>
        <w:t>.</w:t>
      </w:r>
    </w:p>
    <w:p w:rsidRPr="00BF43E5" w:rsidR="00BF43E5" w:rsidP="00BF43E5" w:rsidRDefault="00BF43E5" w14:paraId="1F2ADFF4" w14:textId="46613541">
      <w:pPr>
        <w:pStyle w:val="ListParagraph"/>
        <w:numPr>
          <w:ilvl w:val="0"/>
          <w:numId w:val="6"/>
        </w:numPr>
        <w:rPr>
          <w:rFonts w:ascii="Arial" w:hAnsi="Arial" w:cs="Arial"/>
          <w:lang w:val="en-US"/>
        </w:rPr>
      </w:pPr>
      <w:r w:rsidRPr="241F3DDD" w:rsidR="00BF43E5">
        <w:rPr>
          <w:rFonts w:ascii="Arial" w:hAnsi="Arial" w:cs="Arial"/>
          <w:lang w:val="en-US"/>
        </w:rPr>
        <w:t xml:space="preserve">Players </w:t>
      </w:r>
      <w:r w:rsidRPr="241F3DDD" w:rsidR="34959AB9">
        <w:rPr>
          <w:rFonts w:ascii="Arial" w:hAnsi="Arial" w:cs="Arial"/>
          <w:lang w:val="en-US"/>
        </w:rPr>
        <w:t xml:space="preserve">will always present directly to their designated training area and remain in that </w:t>
      </w:r>
      <w:r w:rsidRPr="241F3DDD" w:rsidR="34959AB9">
        <w:rPr>
          <w:rFonts w:ascii="Arial" w:hAnsi="Arial" w:cs="Arial"/>
          <w:lang w:val="en-US"/>
        </w:rPr>
        <w:t>area during</w:t>
      </w:r>
      <w:r w:rsidRPr="241F3DDD" w:rsidR="00BF43E5">
        <w:rPr>
          <w:rFonts w:ascii="Arial" w:hAnsi="Arial" w:cs="Arial"/>
          <w:lang w:val="en-US"/>
        </w:rPr>
        <w:t xml:space="preserve"> the training </w:t>
      </w:r>
      <w:r w:rsidRPr="241F3DDD" w:rsidR="1F42D1C9">
        <w:rPr>
          <w:rFonts w:ascii="Arial" w:hAnsi="Arial" w:cs="Arial"/>
          <w:lang w:val="en-US"/>
        </w:rPr>
        <w:t>session.</w:t>
      </w:r>
    </w:p>
    <w:p w:rsidRPr="00BF43E5" w:rsidR="00BF43E5" w:rsidP="00BF43E5" w:rsidRDefault="00BF43E5" w14:paraId="1C548A5B" w14:textId="649E5CB9">
      <w:pPr>
        <w:pStyle w:val="ListParagraph"/>
        <w:numPr>
          <w:ilvl w:val="0"/>
          <w:numId w:val="6"/>
        </w:numPr>
        <w:rPr>
          <w:rFonts w:ascii="Arial" w:hAnsi="Arial" w:cs="Arial"/>
          <w:lang w:val="en-US"/>
        </w:rPr>
      </w:pPr>
      <w:r w:rsidRPr="241F3DDD" w:rsidR="00BF43E5">
        <w:rPr>
          <w:rFonts w:ascii="Arial" w:hAnsi="Arial" w:cs="Arial"/>
          <w:lang w:val="en-US"/>
        </w:rPr>
        <w:t>Training will take place and then the players are again required to</w:t>
      </w:r>
      <w:r w:rsidRPr="241F3DDD" w:rsidR="00DA3EE6">
        <w:rPr>
          <w:rFonts w:ascii="Arial" w:hAnsi="Arial" w:cs="Arial"/>
          <w:lang w:val="en-US"/>
        </w:rPr>
        <w:t xml:space="preserve"> immediately</w:t>
      </w:r>
      <w:r w:rsidRPr="241F3DDD" w:rsidR="00BF43E5">
        <w:rPr>
          <w:rFonts w:ascii="Arial" w:hAnsi="Arial" w:cs="Arial"/>
          <w:lang w:val="en-US"/>
        </w:rPr>
        <w:t xml:space="preserve"> leave training</w:t>
      </w:r>
      <w:r w:rsidRPr="241F3DDD" w:rsidR="00DA3EE6">
        <w:rPr>
          <w:rFonts w:ascii="Arial" w:hAnsi="Arial" w:cs="Arial"/>
          <w:lang w:val="en-US"/>
        </w:rPr>
        <w:t xml:space="preserve"> following the most direct route to their </w:t>
      </w:r>
      <w:r w:rsidRPr="241F3DDD" w:rsidR="1E1284CE">
        <w:rPr>
          <w:rFonts w:ascii="Arial" w:hAnsi="Arial" w:cs="Arial"/>
          <w:lang w:val="en-US"/>
        </w:rPr>
        <w:t>pickup</w:t>
      </w:r>
      <w:r w:rsidRPr="241F3DDD" w:rsidR="00DA3EE6">
        <w:rPr>
          <w:rFonts w:ascii="Arial" w:hAnsi="Arial" w:cs="Arial"/>
          <w:lang w:val="en-US"/>
        </w:rPr>
        <w:t xml:space="preserve"> zone</w:t>
      </w:r>
      <w:r w:rsidRPr="241F3DDD" w:rsidR="00BF43E5">
        <w:rPr>
          <w:rFonts w:ascii="Arial" w:hAnsi="Arial" w:cs="Arial"/>
          <w:lang w:val="en-US"/>
        </w:rPr>
        <w:t xml:space="preserve"> and head home with as little contact with others as possible</w:t>
      </w:r>
      <w:r w:rsidRPr="241F3DDD" w:rsidR="00DA3EE6">
        <w:rPr>
          <w:rFonts w:ascii="Arial" w:hAnsi="Arial" w:cs="Arial"/>
          <w:lang w:val="en-US"/>
        </w:rPr>
        <w:t xml:space="preserve"> whilst observing social distancing practices</w:t>
      </w:r>
      <w:r w:rsidRPr="241F3DDD" w:rsidR="00BF43E5">
        <w:rPr>
          <w:rFonts w:ascii="Arial" w:hAnsi="Arial" w:cs="Arial"/>
          <w:lang w:val="en-US"/>
        </w:rPr>
        <w:t>.</w:t>
      </w:r>
    </w:p>
    <w:p w:rsidRPr="00BF43E5" w:rsidR="00BF43E5" w:rsidP="00BF43E5" w:rsidRDefault="00BF43E5" w14:paraId="050D0009" w14:textId="77777777">
      <w:pPr>
        <w:pStyle w:val="ListParagraph"/>
        <w:spacing w:after="0" w:line="240" w:lineRule="auto"/>
        <w:rPr>
          <w:rFonts w:ascii="Arial" w:hAnsi="Arial" w:cs="Arial"/>
          <w:sz w:val="24"/>
          <w:szCs w:val="24"/>
          <w:lang w:val="en-US"/>
        </w:rPr>
      </w:pPr>
    </w:p>
    <w:p w:rsidRPr="00BF43E5" w:rsidR="00CB369D" w:rsidP="00CB369D" w:rsidRDefault="00CB369D" w14:paraId="1465647B" w14:textId="2359820A">
      <w:pPr>
        <w:pStyle w:val="ListParagraph"/>
        <w:numPr>
          <w:ilvl w:val="0"/>
          <w:numId w:val="2"/>
        </w:numPr>
        <w:spacing w:after="0" w:line="240" w:lineRule="auto"/>
        <w:rPr>
          <w:rFonts w:ascii="Arial" w:hAnsi="Arial" w:cs="Arial"/>
          <w:lang w:val="en-US"/>
        </w:rPr>
      </w:pPr>
      <w:r w:rsidRPr="241F3DDD" w:rsidR="00CB369D">
        <w:rPr>
          <w:rFonts w:ascii="Arial" w:hAnsi="Arial" w:cs="Arial"/>
          <w:lang w:val="en-US"/>
        </w:rPr>
        <w:t xml:space="preserve">Children will be required to bring their own water bottle as no use of communal drink taps will be </w:t>
      </w:r>
      <w:r w:rsidRPr="241F3DDD" w:rsidR="330B3456">
        <w:rPr>
          <w:rFonts w:ascii="Arial" w:hAnsi="Arial" w:cs="Arial"/>
          <w:lang w:val="en-US"/>
        </w:rPr>
        <w:t>allowed.</w:t>
      </w:r>
    </w:p>
    <w:p w:rsidRPr="00BF43E5" w:rsidR="00CB369D" w:rsidP="00CB369D" w:rsidRDefault="00CB369D" w14:paraId="10CC6D9F" w14:textId="77777777">
      <w:pPr>
        <w:spacing w:after="0" w:line="240" w:lineRule="auto"/>
        <w:rPr>
          <w:rFonts w:ascii="Arial" w:hAnsi="Arial" w:cs="Arial"/>
          <w:lang w:val="en-US"/>
        </w:rPr>
      </w:pPr>
    </w:p>
    <w:p w:rsidRPr="00BF43E5" w:rsidR="00CB369D" w:rsidP="00CB369D" w:rsidRDefault="00CB369D" w14:paraId="0D962350" w14:textId="1921F3E9">
      <w:pPr>
        <w:pStyle w:val="ListParagraph"/>
        <w:numPr>
          <w:ilvl w:val="0"/>
          <w:numId w:val="2"/>
        </w:numPr>
        <w:spacing w:after="0" w:line="240" w:lineRule="auto"/>
        <w:rPr>
          <w:rFonts w:ascii="Arial" w:hAnsi="Arial" w:cs="Arial"/>
          <w:lang w:val="en-US"/>
        </w:rPr>
      </w:pPr>
      <w:r w:rsidRPr="241F3DDD" w:rsidR="00CB369D">
        <w:rPr>
          <w:rFonts w:ascii="Arial" w:hAnsi="Arial" w:cs="Arial"/>
          <w:lang w:val="en-US"/>
        </w:rPr>
        <w:t>Where possible children are encouraged to bring their own hand sanitizer to</w:t>
      </w:r>
      <w:r w:rsidRPr="241F3DDD" w:rsidR="00BF43E5">
        <w:rPr>
          <w:rFonts w:ascii="Arial" w:hAnsi="Arial" w:cs="Arial"/>
          <w:lang w:val="en-US"/>
        </w:rPr>
        <w:t xml:space="preserve"> training</w:t>
      </w:r>
      <w:r w:rsidRPr="241F3DDD" w:rsidR="00CB369D">
        <w:rPr>
          <w:rFonts w:ascii="Arial" w:hAnsi="Arial" w:cs="Arial"/>
          <w:lang w:val="en-US"/>
        </w:rPr>
        <w:t xml:space="preserve"> practice and </w:t>
      </w:r>
      <w:r w:rsidRPr="241F3DDD" w:rsidR="00BF43E5">
        <w:rPr>
          <w:rFonts w:ascii="Arial" w:hAnsi="Arial" w:cs="Arial"/>
          <w:lang w:val="en-US"/>
        </w:rPr>
        <w:t>the coach is to make sure everyone has sanitized their hands b</w:t>
      </w:r>
      <w:r w:rsidRPr="241F3DDD" w:rsidR="00CB369D">
        <w:rPr>
          <w:rFonts w:ascii="Arial" w:hAnsi="Arial" w:cs="Arial"/>
          <w:lang w:val="en-US"/>
        </w:rPr>
        <w:t xml:space="preserve">efore and after training.  </w:t>
      </w:r>
      <w:r w:rsidRPr="241F3DDD" w:rsidR="00BF43E5">
        <w:rPr>
          <w:rFonts w:ascii="Arial" w:hAnsi="Arial" w:cs="Arial"/>
          <w:lang w:val="en-US"/>
        </w:rPr>
        <w:t xml:space="preserve">The club will provide each team with some hand sanitizer for those that do not bring their </w:t>
      </w:r>
      <w:r w:rsidRPr="241F3DDD" w:rsidR="6A5E7A0F">
        <w:rPr>
          <w:rFonts w:ascii="Arial" w:hAnsi="Arial" w:cs="Arial"/>
          <w:lang w:val="en-US"/>
        </w:rPr>
        <w:t>own.</w:t>
      </w:r>
    </w:p>
    <w:p w:rsidRPr="00BF43E5" w:rsidR="00CB369D" w:rsidP="00CB369D" w:rsidRDefault="00CB369D" w14:paraId="53D57087" w14:textId="77777777">
      <w:pPr>
        <w:pStyle w:val="ListParagraph"/>
        <w:rPr>
          <w:rFonts w:ascii="Arial" w:hAnsi="Arial" w:cs="Arial"/>
          <w:lang w:val="en-US"/>
        </w:rPr>
      </w:pPr>
    </w:p>
    <w:p w:rsidRPr="00BF43E5" w:rsidR="00CB369D" w:rsidP="00CB369D" w:rsidRDefault="00D053CA" w14:paraId="3E4ADB49" w14:textId="26805518">
      <w:pPr>
        <w:pStyle w:val="ListParagraph"/>
        <w:numPr>
          <w:ilvl w:val="0"/>
          <w:numId w:val="2"/>
        </w:numPr>
        <w:spacing w:after="0" w:line="240" w:lineRule="auto"/>
        <w:rPr>
          <w:rFonts w:ascii="Arial" w:hAnsi="Arial" w:cs="Arial"/>
          <w:lang w:val="en-US"/>
        </w:rPr>
      </w:pPr>
      <w:r w:rsidRPr="241F3DDD" w:rsidR="00D053CA">
        <w:rPr>
          <w:rFonts w:ascii="Arial" w:hAnsi="Arial" w:cs="Arial"/>
          <w:lang w:val="en-US"/>
        </w:rPr>
        <w:t>We ask that you verbally check with all players to make sure</w:t>
      </w:r>
      <w:r w:rsidRPr="241F3DDD" w:rsidR="00DA3EE6">
        <w:rPr>
          <w:rFonts w:ascii="Arial" w:hAnsi="Arial" w:cs="Arial"/>
          <w:lang w:val="en-US"/>
        </w:rPr>
        <w:t xml:space="preserve"> they are fit and healthy to train</w:t>
      </w:r>
      <w:r w:rsidRPr="241F3DDD" w:rsidR="00D053CA">
        <w:rPr>
          <w:rFonts w:ascii="Arial" w:hAnsi="Arial" w:cs="Arial"/>
          <w:lang w:val="en-US"/>
        </w:rPr>
        <w:t xml:space="preserve">.  If you have a child presenting with any cold and flu symptoms they are to be immediately separated from the group, informed of their inability to train and their parents are to be called to come and collect them from training.  The child will need to sit away from the playing group until such time as their parent </w:t>
      </w:r>
      <w:r w:rsidRPr="241F3DDD" w:rsidR="038D9909">
        <w:rPr>
          <w:rFonts w:ascii="Arial" w:hAnsi="Arial" w:cs="Arial"/>
          <w:lang w:val="en-US"/>
        </w:rPr>
        <w:t>arrives.</w:t>
      </w:r>
    </w:p>
    <w:p w:rsidRPr="00BF43E5" w:rsidR="00CB369D" w:rsidP="00CB369D" w:rsidRDefault="00CB369D" w14:paraId="58CB5D1B" w14:textId="77777777">
      <w:pPr>
        <w:spacing w:after="0" w:line="240" w:lineRule="auto"/>
        <w:rPr>
          <w:rFonts w:ascii="Arial" w:hAnsi="Arial" w:cs="Arial"/>
          <w:lang w:val="en-US"/>
        </w:rPr>
      </w:pPr>
    </w:p>
    <w:p w:rsidRPr="00BF43E5" w:rsidR="00CB369D" w:rsidP="00CB369D" w:rsidRDefault="00D053CA" w14:paraId="0CBFA9A2" w14:textId="4FC372FB">
      <w:pPr>
        <w:pStyle w:val="ListParagraph"/>
        <w:numPr>
          <w:ilvl w:val="0"/>
          <w:numId w:val="2"/>
        </w:numPr>
        <w:spacing w:after="0" w:line="240" w:lineRule="auto"/>
        <w:rPr>
          <w:rFonts w:ascii="Arial" w:hAnsi="Arial" w:cs="Arial"/>
          <w:lang w:val="en-US"/>
        </w:rPr>
      </w:pPr>
      <w:r w:rsidRPr="241F3DDD" w:rsidR="00D053CA">
        <w:rPr>
          <w:rFonts w:ascii="Arial" w:hAnsi="Arial" w:cs="Arial"/>
          <w:lang w:val="en-US"/>
        </w:rPr>
        <w:t xml:space="preserve">You will need to </w:t>
      </w:r>
      <w:r w:rsidRPr="241F3DDD" w:rsidR="00CB369D">
        <w:rPr>
          <w:rFonts w:ascii="Arial" w:hAnsi="Arial" w:cs="Arial"/>
          <w:lang w:val="en-US"/>
        </w:rPr>
        <w:t>modify</w:t>
      </w:r>
      <w:r w:rsidRPr="241F3DDD" w:rsidR="00D053CA">
        <w:rPr>
          <w:rFonts w:ascii="Arial" w:hAnsi="Arial" w:cs="Arial"/>
          <w:lang w:val="en-US"/>
        </w:rPr>
        <w:t xml:space="preserve"> your</w:t>
      </w:r>
      <w:r w:rsidRPr="241F3DDD" w:rsidR="00CB369D">
        <w:rPr>
          <w:rFonts w:ascii="Arial" w:hAnsi="Arial" w:cs="Arial"/>
          <w:lang w:val="en-US"/>
        </w:rPr>
        <w:t xml:space="preserve"> training regime to </w:t>
      </w:r>
      <w:r w:rsidRPr="241F3DDD" w:rsidR="442B14C2">
        <w:rPr>
          <w:rFonts w:ascii="Arial" w:hAnsi="Arial" w:cs="Arial"/>
          <w:lang w:val="en-US"/>
        </w:rPr>
        <w:t>non-contact</w:t>
      </w:r>
      <w:r w:rsidRPr="241F3DDD" w:rsidR="00CB369D">
        <w:rPr>
          <w:rFonts w:ascii="Arial" w:hAnsi="Arial" w:cs="Arial"/>
          <w:lang w:val="en-US"/>
        </w:rPr>
        <w:t xml:space="preserve"> training ONLY.  Training can consist of any of the following:</w:t>
      </w:r>
    </w:p>
    <w:p w:rsidRPr="00BF43E5" w:rsidR="00CB369D" w:rsidP="00CB369D" w:rsidRDefault="00CB369D" w14:paraId="2FDB50A5" w14:textId="666331BB">
      <w:pPr>
        <w:pStyle w:val="ListParagraph"/>
        <w:numPr>
          <w:ilvl w:val="0"/>
          <w:numId w:val="3"/>
        </w:numPr>
        <w:spacing w:after="0" w:line="240" w:lineRule="auto"/>
        <w:rPr>
          <w:rFonts w:ascii="Arial" w:hAnsi="Arial" w:cs="Arial"/>
          <w:lang w:val="en-US"/>
        </w:rPr>
      </w:pPr>
      <w:r w:rsidRPr="241F3DDD" w:rsidR="00CB369D">
        <w:rPr>
          <w:rFonts w:ascii="Arial" w:hAnsi="Arial" w:cs="Arial"/>
          <w:lang w:val="en-US"/>
        </w:rPr>
        <w:t xml:space="preserve">Fitness </w:t>
      </w:r>
      <w:r w:rsidRPr="241F3DDD" w:rsidR="0A045DD8">
        <w:rPr>
          <w:rFonts w:ascii="Arial" w:hAnsi="Arial" w:cs="Arial"/>
          <w:lang w:val="en-US"/>
        </w:rPr>
        <w:t>activities.</w:t>
      </w:r>
    </w:p>
    <w:p w:rsidRPr="00BF43E5" w:rsidR="00CB369D" w:rsidP="00CB369D" w:rsidRDefault="00CB369D" w14:paraId="0BB1848A" w14:textId="71B84FB9">
      <w:pPr>
        <w:pStyle w:val="ListParagraph"/>
        <w:numPr>
          <w:ilvl w:val="0"/>
          <w:numId w:val="3"/>
        </w:numPr>
        <w:spacing w:after="0" w:line="240" w:lineRule="auto"/>
        <w:rPr>
          <w:rFonts w:ascii="Arial" w:hAnsi="Arial" w:cs="Arial"/>
          <w:lang w:val="en-US"/>
        </w:rPr>
      </w:pPr>
      <w:r w:rsidRPr="241F3DDD" w:rsidR="00CB369D">
        <w:rPr>
          <w:rFonts w:ascii="Arial" w:hAnsi="Arial" w:cs="Arial"/>
          <w:lang w:val="en-US"/>
        </w:rPr>
        <w:t xml:space="preserve">Ball handling skills and </w:t>
      </w:r>
      <w:r w:rsidRPr="241F3DDD" w:rsidR="2A29F685">
        <w:rPr>
          <w:rFonts w:ascii="Arial" w:hAnsi="Arial" w:cs="Arial"/>
          <w:lang w:val="en-US"/>
        </w:rPr>
        <w:t>drills.</w:t>
      </w:r>
    </w:p>
    <w:p w:rsidRPr="00BF43E5" w:rsidR="00CB369D" w:rsidP="00CB369D" w:rsidRDefault="00CB369D" w14:paraId="34365742" w14:textId="7389216A">
      <w:pPr>
        <w:pStyle w:val="ListParagraph"/>
        <w:numPr>
          <w:ilvl w:val="0"/>
          <w:numId w:val="3"/>
        </w:numPr>
        <w:spacing w:after="0" w:line="240" w:lineRule="auto"/>
        <w:rPr>
          <w:rFonts w:ascii="Arial" w:hAnsi="Arial" w:cs="Arial"/>
          <w:lang w:val="en-US"/>
        </w:rPr>
      </w:pPr>
      <w:r w:rsidRPr="241F3DDD" w:rsidR="00CB369D">
        <w:rPr>
          <w:rFonts w:ascii="Arial" w:hAnsi="Arial" w:cs="Arial"/>
          <w:lang w:val="en-US"/>
        </w:rPr>
        <w:t xml:space="preserve">Lines and structure </w:t>
      </w:r>
      <w:r w:rsidRPr="241F3DDD" w:rsidR="10EE584A">
        <w:rPr>
          <w:rFonts w:ascii="Arial" w:hAnsi="Arial" w:cs="Arial"/>
          <w:lang w:val="en-US"/>
        </w:rPr>
        <w:t>play.</w:t>
      </w:r>
    </w:p>
    <w:p w:rsidR="00D053CA" w:rsidP="00D053CA" w:rsidRDefault="00CB369D" w14:paraId="595DA212" w14:textId="2572AD39">
      <w:pPr>
        <w:pStyle w:val="ListParagraph"/>
        <w:numPr>
          <w:ilvl w:val="0"/>
          <w:numId w:val="3"/>
        </w:numPr>
        <w:spacing w:after="0" w:line="240" w:lineRule="auto"/>
        <w:rPr>
          <w:rFonts w:ascii="Arial" w:hAnsi="Arial" w:cs="Arial"/>
          <w:lang w:val="en-US"/>
        </w:rPr>
      </w:pPr>
      <w:r w:rsidRPr="00BF43E5">
        <w:rPr>
          <w:rFonts w:ascii="Arial" w:hAnsi="Arial" w:cs="Arial"/>
          <w:lang w:val="en-US"/>
        </w:rPr>
        <w:t xml:space="preserve">Tackling of hit pads only (no player on player tackling permitted) – </w:t>
      </w:r>
      <w:r w:rsidR="00DA3EE6">
        <w:rPr>
          <w:rFonts w:ascii="Arial" w:hAnsi="Arial" w:cs="Arial"/>
          <w:lang w:val="en-US"/>
        </w:rPr>
        <w:t xml:space="preserve">If you require to use any of the clubs equipment you will need to obtain </w:t>
      </w:r>
      <w:r w:rsidRPr="00BF43E5">
        <w:rPr>
          <w:rFonts w:ascii="Arial" w:hAnsi="Arial" w:cs="Arial"/>
          <w:lang w:val="en-US"/>
        </w:rPr>
        <w:t xml:space="preserve">prior approval from the club </w:t>
      </w:r>
      <w:r w:rsidR="00DA3EE6">
        <w:rPr>
          <w:rFonts w:ascii="Arial" w:hAnsi="Arial" w:cs="Arial"/>
          <w:lang w:val="en-US"/>
        </w:rPr>
        <w:t xml:space="preserve"> as t</w:t>
      </w:r>
      <w:r w:rsidRPr="00BF43E5">
        <w:rPr>
          <w:rFonts w:ascii="Arial" w:hAnsi="Arial" w:cs="Arial"/>
          <w:lang w:val="en-US"/>
        </w:rPr>
        <w:t>here is a strict protocol for cleaning of</w:t>
      </w:r>
      <w:r w:rsidR="00D053CA">
        <w:rPr>
          <w:rFonts w:ascii="Arial" w:hAnsi="Arial" w:cs="Arial"/>
          <w:lang w:val="en-US"/>
        </w:rPr>
        <w:t xml:space="preserve"> club</w:t>
      </w:r>
      <w:r w:rsidRPr="00BF43E5">
        <w:rPr>
          <w:rFonts w:ascii="Arial" w:hAnsi="Arial" w:cs="Arial"/>
          <w:lang w:val="en-US"/>
        </w:rPr>
        <w:t xml:space="preserve"> equipment after use</w:t>
      </w:r>
      <w:r w:rsidR="00DA3EE6">
        <w:rPr>
          <w:rFonts w:ascii="Arial" w:hAnsi="Arial" w:cs="Arial"/>
          <w:lang w:val="en-US"/>
        </w:rPr>
        <w:t>.</w:t>
      </w:r>
    </w:p>
    <w:p w:rsidR="00D053CA" w:rsidP="00D053CA" w:rsidRDefault="00D053CA" w14:paraId="79E57C99" w14:textId="77777777">
      <w:pPr>
        <w:pStyle w:val="ListParagraph"/>
        <w:spacing w:after="0" w:line="240" w:lineRule="auto"/>
        <w:ind w:left="1440"/>
        <w:rPr>
          <w:rFonts w:ascii="Arial" w:hAnsi="Arial" w:cs="Arial"/>
          <w:lang w:val="en-US"/>
        </w:rPr>
      </w:pPr>
    </w:p>
    <w:p w:rsidRPr="00D053CA" w:rsidR="00D053CA" w:rsidP="00D053CA" w:rsidRDefault="00D053CA" w14:paraId="219375CD" w14:textId="174B2ADB">
      <w:pPr>
        <w:pStyle w:val="ListParagraph"/>
        <w:numPr>
          <w:ilvl w:val="0"/>
          <w:numId w:val="2"/>
        </w:numPr>
        <w:spacing w:after="0" w:line="240" w:lineRule="auto"/>
        <w:rPr>
          <w:rFonts w:ascii="Arial" w:hAnsi="Arial" w:cs="Arial"/>
          <w:lang w:val="en-US"/>
        </w:rPr>
      </w:pPr>
      <w:r w:rsidRPr="241F3DDD" w:rsidR="00D053CA">
        <w:rPr>
          <w:rFonts w:ascii="Arial" w:hAnsi="Arial" w:cs="Arial"/>
          <w:lang w:val="en-US"/>
        </w:rPr>
        <w:t xml:space="preserve">The club will provide you with a cleaning pack and general training on the cleaning protocols for equipment.  It should be noted that any equipment used during training such as balls, kicking tees, markers will be required to be cleaned at the end of </w:t>
      </w:r>
      <w:r w:rsidRPr="241F3DDD" w:rsidR="40DF9821">
        <w:rPr>
          <w:rFonts w:ascii="Arial" w:hAnsi="Arial" w:cs="Arial"/>
          <w:lang w:val="en-US"/>
        </w:rPr>
        <w:t>each</w:t>
      </w:r>
      <w:r w:rsidRPr="241F3DDD" w:rsidR="00D053CA">
        <w:rPr>
          <w:rFonts w:ascii="Arial" w:hAnsi="Arial" w:cs="Arial"/>
          <w:lang w:val="en-US"/>
        </w:rPr>
        <w:t xml:space="preserve"> training </w:t>
      </w:r>
      <w:r w:rsidRPr="241F3DDD" w:rsidR="2B41A88E">
        <w:rPr>
          <w:rFonts w:ascii="Arial" w:hAnsi="Arial" w:cs="Arial"/>
          <w:lang w:val="en-US"/>
        </w:rPr>
        <w:t>session.</w:t>
      </w:r>
    </w:p>
    <w:p w:rsidRPr="00BF43E5" w:rsidR="00CB369D" w:rsidP="00CB369D" w:rsidRDefault="00CB369D" w14:paraId="572309F4" w14:textId="77777777">
      <w:pPr>
        <w:pStyle w:val="ListParagraph"/>
        <w:spacing w:after="0" w:line="240" w:lineRule="auto"/>
        <w:ind w:left="1440"/>
        <w:rPr>
          <w:rFonts w:ascii="Arial" w:hAnsi="Arial" w:cs="Arial"/>
          <w:lang w:val="en-US"/>
        </w:rPr>
      </w:pPr>
    </w:p>
    <w:p w:rsidRPr="00BF43E5" w:rsidR="00CB369D" w:rsidP="00CB369D" w:rsidRDefault="00CB369D" w14:paraId="7641AC1B" w14:textId="77777777">
      <w:pPr>
        <w:pStyle w:val="ListParagraph"/>
        <w:numPr>
          <w:ilvl w:val="0"/>
          <w:numId w:val="2"/>
        </w:numPr>
        <w:spacing w:after="0" w:line="240" w:lineRule="auto"/>
        <w:rPr>
          <w:rFonts w:ascii="Arial" w:hAnsi="Arial" w:cs="Arial"/>
          <w:lang w:val="en-US"/>
        </w:rPr>
      </w:pPr>
      <w:r w:rsidRPr="00BF43E5">
        <w:rPr>
          <w:rFonts w:ascii="Arial" w:hAnsi="Arial" w:cs="Arial"/>
          <w:lang w:val="en-US"/>
        </w:rPr>
        <w:t>Training Times:</w:t>
      </w:r>
    </w:p>
    <w:p w:rsidRPr="00BF43E5" w:rsidR="00CB369D" w:rsidP="00CB369D" w:rsidRDefault="00CB369D" w14:paraId="5074792D" w14:textId="3817225B">
      <w:pPr>
        <w:pStyle w:val="ListParagraph"/>
        <w:numPr>
          <w:ilvl w:val="0"/>
          <w:numId w:val="4"/>
        </w:numPr>
        <w:spacing w:after="0" w:line="240" w:lineRule="auto"/>
        <w:ind w:left="1418" w:hanging="698"/>
        <w:rPr>
          <w:rFonts w:ascii="Arial" w:hAnsi="Arial" w:cs="Arial"/>
          <w:lang w:val="en-US"/>
        </w:rPr>
      </w:pPr>
      <w:r w:rsidRPr="241F3DDD" w:rsidR="00CB369D">
        <w:rPr>
          <w:rFonts w:ascii="Arial" w:hAnsi="Arial" w:cs="Arial"/>
          <w:lang w:val="en-US"/>
        </w:rPr>
        <w:t xml:space="preserve">Given social distancing and capping of numbers per training session the club will only allow 2 teams per field per training </w:t>
      </w:r>
      <w:r w:rsidRPr="241F3DDD" w:rsidR="33AD6D5C">
        <w:rPr>
          <w:rFonts w:ascii="Arial" w:hAnsi="Arial" w:cs="Arial"/>
          <w:lang w:val="en-US"/>
        </w:rPr>
        <w:t>session.</w:t>
      </w:r>
    </w:p>
    <w:p w:rsidRPr="00BF43E5" w:rsidR="00CB369D" w:rsidP="00CB369D" w:rsidRDefault="00CB369D" w14:paraId="1F598672" w14:textId="050B1F41">
      <w:pPr>
        <w:pStyle w:val="ListParagraph"/>
        <w:numPr>
          <w:ilvl w:val="0"/>
          <w:numId w:val="4"/>
        </w:numPr>
        <w:spacing w:after="0" w:line="240" w:lineRule="auto"/>
        <w:ind w:left="1418" w:hanging="698"/>
        <w:rPr>
          <w:rFonts w:ascii="Arial" w:hAnsi="Arial" w:cs="Arial"/>
          <w:lang w:val="en-US"/>
        </w:rPr>
      </w:pPr>
      <w:r w:rsidRPr="241F3DDD" w:rsidR="00CB369D">
        <w:rPr>
          <w:rFonts w:ascii="Arial" w:hAnsi="Arial" w:cs="Arial"/>
          <w:lang w:val="en-US"/>
        </w:rPr>
        <w:t>A Training Roster will be prepared noting each age groups allocat</w:t>
      </w:r>
      <w:r w:rsidRPr="241F3DDD" w:rsidR="00D053CA">
        <w:rPr>
          <w:rFonts w:ascii="Arial" w:hAnsi="Arial" w:cs="Arial"/>
          <w:lang w:val="en-US"/>
        </w:rPr>
        <w:t>ion of</w:t>
      </w:r>
      <w:r w:rsidRPr="241F3DDD" w:rsidR="00CB369D">
        <w:rPr>
          <w:rFonts w:ascii="Arial" w:hAnsi="Arial" w:cs="Arial"/>
          <w:lang w:val="en-US"/>
        </w:rPr>
        <w:t xml:space="preserve"> training day, time, field</w:t>
      </w:r>
      <w:r w:rsidRPr="241F3DDD" w:rsidR="00D053CA">
        <w:rPr>
          <w:rFonts w:ascii="Arial" w:hAnsi="Arial" w:cs="Arial"/>
          <w:lang w:val="en-US"/>
        </w:rPr>
        <w:t xml:space="preserve">, drop off/pick up </w:t>
      </w:r>
      <w:r w:rsidRPr="241F3DDD" w:rsidR="3BDC3984">
        <w:rPr>
          <w:rFonts w:ascii="Arial" w:hAnsi="Arial" w:cs="Arial"/>
          <w:lang w:val="en-US"/>
        </w:rPr>
        <w:t>zones.</w:t>
      </w:r>
    </w:p>
    <w:p w:rsidRPr="00BF43E5" w:rsidR="00CB369D" w:rsidP="00CB369D" w:rsidRDefault="00CB369D" w14:paraId="488787C0" w14:textId="3F164E82">
      <w:pPr>
        <w:pStyle w:val="ListParagraph"/>
        <w:numPr>
          <w:ilvl w:val="0"/>
          <w:numId w:val="4"/>
        </w:numPr>
        <w:spacing w:after="0" w:line="240" w:lineRule="auto"/>
        <w:ind w:left="1418" w:hanging="698"/>
        <w:rPr>
          <w:rFonts w:ascii="Arial" w:hAnsi="Arial" w:cs="Arial"/>
          <w:lang w:val="en-US"/>
        </w:rPr>
      </w:pPr>
      <w:r w:rsidRPr="241F3DDD" w:rsidR="00CB369D">
        <w:rPr>
          <w:rFonts w:ascii="Arial" w:hAnsi="Arial" w:cs="Arial"/>
          <w:lang w:val="en-US"/>
        </w:rPr>
        <w:t xml:space="preserve">Coaches are required to complete a “Training Preference Request” by 1 June 2020 (see </w:t>
      </w:r>
      <w:r w:rsidRPr="241F3DDD" w:rsidR="00D053CA">
        <w:rPr>
          <w:rFonts w:ascii="Arial" w:hAnsi="Arial" w:cs="Arial"/>
          <w:lang w:val="en-US"/>
        </w:rPr>
        <w:t>attached</w:t>
      </w:r>
      <w:r w:rsidRPr="241F3DDD" w:rsidR="239A2C03">
        <w:rPr>
          <w:rFonts w:ascii="Arial" w:hAnsi="Arial" w:cs="Arial"/>
          <w:lang w:val="en-US"/>
        </w:rPr>
        <w:t>).</w:t>
      </w:r>
    </w:p>
    <w:p w:rsidRPr="00BF43E5" w:rsidR="00CB369D" w:rsidP="00CB369D" w:rsidRDefault="00C4528C" w14:paraId="126F9D68" w14:textId="70797ED5">
      <w:pPr>
        <w:pStyle w:val="ListParagraph"/>
        <w:numPr>
          <w:ilvl w:val="0"/>
          <w:numId w:val="4"/>
        </w:numPr>
        <w:spacing w:after="0" w:line="240" w:lineRule="auto"/>
        <w:ind w:left="1418" w:hanging="698"/>
        <w:rPr>
          <w:rFonts w:ascii="Arial" w:hAnsi="Arial" w:cs="Arial"/>
          <w:lang w:val="en-US"/>
        </w:rPr>
      </w:pPr>
      <w:r w:rsidRPr="241F3DDD" w:rsidR="00C4528C">
        <w:rPr>
          <w:rFonts w:ascii="Arial" w:hAnsi="Arial" w:cs="Arial"/>
          <w:lang w:val="en-US"/>
        </w:rPr>
        <w:t>Every</w:t>
      </w:r>
      <w:r w:rsidRPr="241F3DDD" w:rsidR="00CB369D">
        <w:rPr>
          <w:rFonts w:ascii="Arial" w:hAnsi="Arial" w:cs="Arial"/>
          <w:lang w:val="en-US"/>
        </w:rPr>
        <w:t xml:space="preserve"> effort will be made to try and accommodate all requests however it should be noted that the club may not be able to</w:t>
      </w:r>
      <w:r w:rsidRPr="241F3DDD" w:rsidR="00C4528C">
        <w:rPr>
          <w:rFonts w:ascii="Arial" w:hAnsi="Arial" w:cs="Arial"/>
          <w:lang w:val="en-US"/>
        </w:rPr>
        <w:t xml:space="preserve"> accommodate </w:t>
      </w:r>
      <w:r w:rsidRPr="241F3DDD" w:rsidR="00C4528C">
        <w:rPr>
          <w:rFonts w:ascii="Arial" w:hAnsi="Arial" w:cs="Arial"/>
          <w:lang w:val="en-US"/>
        </w:rPr>
        <w:t>everyone</w:t>
      </w:r>
      <w:r w:rsidRPr="241F3DDD" w:rsidR="00C4528C">
        <w:rPr>
          <w:rFonts w:ascii="Arial" w:hAnsi="Arial" w:cs="Arial"/>
          <w:lang w:val="en-US"/>
        </w:rPr>
        <w:t xml:space="preserve"> and the training roster may have to be prepared regardless of preferences</w:t>
      </w:r>
      <w:r w:rsidRPr="241F3DDD" w:rsidR="0D02BFEC">
        <w:rPr>
          <w:rFonts w:ascii="Arial" w:hAnsi="Arial" w:cs="Arial"/>
          <w:lang w:val="en-US"/>
        </w:rPr>
        <w:t>.</w:t>
      </w:r>
    </w:p>
    <w:p w:rsidRPr="00BF43E5" w:rsidR="00CB369D" w:rsidP="00CB369D" w:rsidRDefault="00CB369D" w14:paraId="5EF64B49" w14:textId="77777777">
      <w:pPr>
        <w:pStyle w:val="ListParagraph"/>
        <w:numPr>
          <w:ilvl w:val="0"/>
          <w:numId w:val="4"/>
        </w:numPr>
        <w:spacing w:after="0" w:line="240" w:lineRule="auto"/>
        <w:ind w:left="1418" w:hanging="698"/>
        <w:rPr>
          <w:rFonts w:ascii="Arial" w:hAnsi="Arial" w:cs="Arial"/>
          <w:lang w:val="en-US"/>
        </w:rPr>
      </w:pPr>
      <w:r w:rsidRPr="00BF43E5">
        <w:rPr>
          <w:rFonts w:ascii="Arial" w:hAnsi="Arial" w:cs="Arial"/>
          <w:lang w:val="en-US"/>
        </w:rPr>
        <w:t>Age groups U6 - U9 will only be allocated 1 day per week and U10 and up will be allocated 2 days per week.</w:t>
      </w:r>
    </w:p>
    <w:p w:rsidR="00CB369D" w:rsidP="00CB369D" w:rsidRDefault="00CB369D" w14:paraId="29B32BAD" w14:textId="5628CED6">
      <w:pPr>
        <w:pStyle w:val="ListParagraph"/>
        <w:numPr>
          <w:ilvl w:val="0"/>
          <w:numId w:val="4"/>
        </w:numPr>
        <w:spacing w:after="0" w:line="240" w:lineRule="auto"/>
        <w:ind w:left="1418" w:hanging="698"/>
        <w:rPr>
          <w:rFonts w:ascii="Arial" w:hAnsi="Arial" w:cs="Arial"/>
          <w:lang w:val="en-US"/>
        </w:rPr>
      </w:pPr>
      <w:r w:rsidRPr="00BF43E5">
        <w:rPr>
          <w:rFonts w:ascii="Arial" w:hAnsi="Arial" w:cs="Arial"/>
          <w:lang w:val="en-US"/>
        </w:rPr>
        <w:t>Coaches can choose to train at an alternative location if their preferred time allocations cannot be met provided all training policy and procedures are followed.</w:t>
      </w:r>
    </w:p>
    <w:p w:rsidR="00C4528C" w:rsidP="00C4528C" w:rsidRDefault="00C4528C" w14:paraId="3AE4CF48" w14:textId="638A0B16">
      <w:pPr>
        <w:spacing w:after="0" w:line="240" w:lineRule="auto"/>
        <w:rPr>
          <w:rFonts w:ascii="Arial" w:hAnsi="Arial" w:cs="Arial"/>
          <w:lang w:val="en-US"/>
        </w:rPr>
      </w:pPr>
    </w:p>
    <w:p w:rsidR="00C4528C" w:rsidP="00C4528C" w:rsidRDefault="00C4528C" w14:paraId="1DA1FEB0" w14:textId="77777777">
      <w:pPr>
        <w:pStyle w:val="ListParagraph"/>
        <w:spacing w:after="0" w:line="240" w:lineRule="auto"/>
        <w:jc w:val="center"/>
        <w:rPr>
          <w:rFonts w:ascii="Arial" w:hAnsi="Arial" w:cs="Arial"/>
          <w:sz w:val="32"/>
          <w:szCs w:val="32"/>
          <w:lang w:val="en-US"/>
        </w:rPr>
      </w:pPr>
      <w:r>
        <w:rPr>
          <w:rFonts w:ascii="Arial" w:hAnsi="Arial" w:cs="Arial"/>
          <w:sz w:val="32"/>
          <w:szCs w:val="32"/>
          <w:lang w:val="en-US"/>
        </w:rPr>
        <w:t>Training Preference Request</w:t>
      </w:r>
    </w:p>
    <w:p w:rsidR="00C4528C" w:rsidP="00C4528C" w:rsidRDefault="00C4528C" w14:paraId="6AB47596" w14:textId="77777777">
      <w:pPr>
        <w:pStyle w:val="ListParagraph"/>
        <w:spacing w:after="0" w:line="240" w:lineRule="auto"/>
        <w:jc w:val="center"/>
        <w:rPr>
          <w:rFonts w:ascii="Arial" w:hAnsi="Arial" w:cs="Arial"/>
          <w:sz w:val="24"/>
          <w:szCs w:val="24"/>
          <w:lang w:val="en-US"/>
        </w:rPr>
      </w:pPr>
    </w:p>
    <w:p w:rsidR="00C4528C" w:rsidP="00C4528C" w:rsidRDefault="00C4528C" w14:paraId="280FD88E" w14:textId="77777777">
      <w:pPr>
        <w:pStyle w:val="ListParagraph"/>
        <w:spacing w:after="0" w:line="240" w:lineRule="auto"/>
        <w:rPr>
          <w:rFonts w:ascii="Arial" w:hAnsi="Arial" w:cs="Arial"/>
          <w:sz w:val="24"/>
          <w:szCs w:val="24"/>
          <w:lang w:val="en-US"/>
        </w:rPr>
      </w:pPr>
      <w:r>
        <w:rPr>
          <w:rFonts w:ascii="Arial" w:hAnsi="Arial" w:cs="Arial"/>
          <w:sz w:val="24"/>
          <w:szCs w:val="24"/>
          <w:lang w:val="en-US"/>
        </w:rPr>
        <w:t>Available Time Slots:</w:t>
      </w:r>
    </w:p>
    <w:tbl>
      <w:tblPr>
        <w:tblStyle w:val="TableGrid"/>
        <w:tblW w:w="0" w:type="auto"/>
        <w:tblInd w:w="720" w:type="dxa"/>
        <w:tblLook w:val="04A0" w:firstRow="1" w:lastRow="0" w:firstColumn="1" w:lastColumn="0" w:noHBand="0" w:noVBand="1"/>
      </w:tblPr>
      <w:tblGrid>
        <w:gridCol w:w="1640"/>
        <w:gridCol w:w="1654"/>
        <w:gridCol w:w="1732"/>
        <w:gridCol w:w="1672"/>
        <w:gridCol w:w="1598"/>
      </w:tblGrid>
      <w:tr w:rsidR="00C4528C" w:rsidTr="00A20DDD" w14:paraId="5DB82252" w14:textId="77777777">
        <w:tc>
          <w:tcPr>
            <w:tcW w:w="1803" w:type="dxa"/>
          </w:tcPr>
          <w:p w:rsidR="00C4528C" w:rsidP="00A20DDD" w:rsidRDefault="00C4528C" w14:paraId="02F389FE" w14:textId="77777777">
            <w:pPr>
              <w:pStyle w:val="ListParagraph"/>
              <w:ind w:left="0"/>
              <w:jc w:val="center"/>
              <w:rPr>
                <w:rFonts w:ascii="Arial" w:hAnsi="Arial" w:cs="Arial"/>
                <w:sz w:val="24"/>
                <w:szCs w:val="24"/>
                <w:lang w:val="en-US"/>
              </w:rPr>
            </w:pPr>
            <w:r>
              <w:rPr>
                <w:rFonts w:ascii="Arial" w:hAnsi="Arial" w:cs="Arial"/>
                <w:sz w:val="24"/>
                <w:szCs w:val="24"/>
                <w:lang w:val="en-US"/>
              </w:rPr>
              <w:t>Monday</w:t>
            </w:r>
          </w:p>
          <w:p w:rsidR="00C4528C" w:rsidP="00A20DDD" w:rsidRDefault="00C4528C" w14:paraId="540196E9" w14:textId="77777777">
            <w:pPr>
              <w:pStyle w:val="ListParagraph"/>
              <w:ind w:left="0"/>
              <w:jc w:val="center"/>
              <w:rPr>
                <w:rFonts w:ascii="Arial" w:hAnsi="Arial" w:cs="Arial"/>
                <w:sz w:val="24"/>
                <w:szCs w:val="24"/>
                <w:lang w:val="en-US"/>
              </w:rPr>
            </w:pPr>
          </w:p>
        </w:tc>
        <w:tc>
          <w:tcPr>
            <w:tcW w:w="1803" w:type="dxa"/>
          </w:tcPr>
          <w:p w:rsidR="00C4528C" w:rsidP="00A20DDD" w:rsidRDefault="00C4528C" w14:paraId="5C0746FB" w14:textId="77777777">
            <w:pPr>
              <w:pStyle w:val="ListParagraph"/>
              <w:ind w:left="0"/>
              <w:jc w:val="center"/>
              <w:rPr>
                <w:rFonts w:ascii="Arial" w:hAnsi="Arial" w:cs="Arial"/>
                <w:sz w:val="24"/>
                <w:szCs w:val="24"/>
                <w:lang w:val="en-US"/>
              </w:rPr>
            </w:pPr>
            <w:r>
              <w:rPr>
                <w:rFonts w:ascii="Arial" w:hAnsi="Arial" w:cs="Arial"/>
                <w:sz w:val="24"/>
                <w:szCs w:val="24"/>
                <w:lang w:val="en-US"/>
              </w:rPr>
              <w:t>Tuesday</w:t>
            </w:r>
          </w:p>
        </w:tc>
        <w:tc>
          <w:tcPr>
            <w:tcW w:w="1803" w:type="dxa"/>
          </w:tcPr>
          <w:p w:rsidR="00C4528C" w:rsidP="00A20DDD" w:rsidRDefault="00C4528C" w14:paraId="1E3AEFF7" w14:textId="77777777">
            <w:pPr>
              <w:pStyle w:val="ListParagraph"/>
              <w:ind w:left="0"/>
              <w:jc w:val="center"/>
              <w:rPr>
                <w:rFonts w:ascii="Arial" w:hAnsi="Arial" w:cs="Arial"/>
                <w:sz w:val="24"/>
                <w:szCs w:val="24"/>
                <w:lang w:val="en-US"/>
              </w:rPr>
            </w:pPr>
            <w:r>
              <w:rPr>
                <w:rFonts w:ascii="Arial" w:hAnsi="Arial" w:cs="Arial"/>
                <w:sz w:val="24"/>
                <w:szCs w:val="24"/>
                <w:lang w:val="en-US"/>
              </w:rPr>
              <w:t>Wednesday</w:t>
            </w:r>
          </w:p>
        </w:tc>
        <w:tc>
          <w:tcPr>
            <w:tcW w:w="1803" w:type="dxa"/>
          </w:tcPr>
          <w:p w:rsidR="00C4528C" w:rsidP="00A20DDD" w:rsidRDefault="00C4528C" w14:paraId="561495F8" w14:textId="77777777">
            <w:pPr>
              <w:pStyle w:val="ListParagraph"/>
              <w:ind w:left="0"/>
              <w:jc w:val="center"/>
              <w:rPr>
                <w:rFonts w:ascii="Arial" w:hAnsi="Arial" w:cs="Arial"/>
                <w:sz w:val="24"/>
                <w:szCs w:val="24"/>
                <w:lang w:val="en-US"/>
              </w:rPr>
            </w:pPr>
            <w:r>
              <w:rPr>
                <w:rFonts w:ascii="Arial" w:hAnsi="Arial" w:cs="Arial"/>
                <w:sz w:val="24"/>
                <w:szCs w:val="24"/>
                <w:lang w:val="en-US"/>
              </w:rPr>
              <w:t>Thursday</w:t>
            </w:r>
          </w:p>
        </w:tc>
        <w:tc>
          <w:tcPr>
            <w:tcW w:w="1804" w:type="dxa"/>
          </w:tcPr>
          <w:p w:rsidR="00C4528C" w:rsidP="00A20DDD" w:rsidRDefault="00C4528C" w14:paraId="6ECA309E" w14:textId="77777777">
            <w:pPr>
              <w:pStyle w:val="ListParagraph"/>
              <w:ind w:left="0"/>
              <w:jc w:val="center"/>
              <w:rPr>
                <w:rFonts w:ascii="Arial" w:hAnsi="Arial" w:cs="Arial"/>
                <w:sz w:val="24"/>
                <w:szCs w:val="24"/>
                <w:lang w:val="en-US"/>
              </w:rPr>
            </w:pPr>
            <w:r>
              <w:rPr>
                <w:rFonts w:ascii="Arial" w:hAnsi="Arial" w:cs="Arial"/>
                <w:sz w:val="24"/>
                <w:szCs w:val="24"/>
                <w:lang w:val="en-US"/>
              </w:rPr>
              <w:t>Friday</w:t>
            </w:r>
          </w:p>
        </w:tc>
      </w:tr>
      <w:tr w:rsidR="00C4528C" w:rsidTr="00A20DDD" w14:paraId="4E73DE3E" w14:textId="77777777">
        <w:tc>
          <w:tcPr>
            <w:tcW w:w="1803" w:type="dxa"/>
          </w:tcPr>
          <w:p w:rsidR="00C4528C" w:rsidP="00A20DDD" w:rsidRDefault="00C4528C" w14:paraId="7C09869E" w14:textId="77777777">
            <w:pPr>
              <w:pStyle w:val="ListParagraph"/>
              <w:ind w:left="0"/>
              <w:jc w:val="center"/>
              <w:rPr>
                <w:rFonts w:ascii="Arial" w:hAnsi="Arial" w:cs="Arial"/>
                <w:sz w:val="24"/>
                <w:szCs w:val="24"/>
                <w:lang w:val="en-US"/>
              </w:rPr>
            </w:pPr>
            <w:r>
              <w:rPr>
                <w:rFonts w:ascii="Arial" w:hAnsi="Arial" w:cs="Arial"/>
                <w:sz w:val="24"/>
                <w:szCs w:val="24"/>
                <w:lang w:val="en-US"/>
              </w:rPr>
              <w:t>4:00 – 5:00</w:t>
            </w:r>
          </w:p>
        </w:tc>
        <w:tc>
          <w:tcPr>
            <w:tcW w:w="1803" w:type="dxa"/>
          </w:tcPr>
          <w:p w:rsidR="00C4528C" w:rsidP="00A20DDD" w:rsidRDefault="00C4528C" w14:paraId="147E4BA5" w14:textId="77777777">
            <w:pPr>
              <w:pStyle w:val="ListParagraph"/>
              <w:ind w:left="0"/>
              <w:jc w:val="center"/>
              <w:rPr>
                <w:rFonts w:ascii="Arial" w:hAnsi="Arial" w:cs="Arial"/>
                <w:sz w:val="24"/>
                <w:szCs w:val="24"/>
                <w:lang w:val="en-US"/>
              </w:rPr>
            </w:pPr>
            <w:r>
              <w:rPr>
                <w:rFonts w:ascii="Arial" w:hAnsi="Arial" w:cs="Arial"/>
                <w:sz w:val="24"/>
                <w:szCs w:val="24"/>
                <w:lang w:val="en-US"/>
              </w:rPr>
              <w:t>4:00 – 5:00</w:t>
            </w:r>
          </w:p>
        </w:tc>
        <w:tc>
          <w:tcPr>
            <w:tcW w:w="1803" w:type="dxa"/>
          </w:tcPr>
          <w:p w:rsidR="00C4528C" w:rsidP="00A20DDD" w:rsidRDefault="00C4528C" w14:paraId="4C28B050" w14:textId="77777777">
            <w:pPr>
              <w:pStyle w:val="ListParagraph"/>
              <w:ind w:left="0"/>
              <w:jc w:val="center"/>
              <w:rPr>
                <w:rFonts w:ascii="Arial" w:hAnsi="Arial" w:cs="Arial"/>
                <w:sz w:val="24"/>
                <w:szCs w:val="24"/>
                <w:lang w:val="en-US"/>
              </w:rPr>
            </w:pPr>
            <w:r>
              <w:rPr>
                <w:rFonts w:ascii="Arial" w:hAnsi="Arial" w:cs="Arial"/>
                <w:sz w:val="24"/>
                <w:szCs w:val="24"/>
                <w:lang w:val="en-US"/>
              </w:rPr>
              <w:t>4:00 – 5:00</w:t>
            </w:r>
          </w:p>
        </w:tc>
        <w:tc>
          <w:tcPr>
            <w:tcW w:w="1803" w:type="dxa"/>
          </w:tcPr>
          <w:p w:rsidR="00C4528C" w:rsidP="00A20DDD" w:rsidRDefault="00C4528C" w14:paraId="5000CFD1" w14:textId="77777777">
            <w:pPr>
              <w:pStyle w:val="ListParagraph"/>
              <w:ind w:left="0"/>
              <w:jc w:val="center"/>
              <w:rPr>
                <w:rFonts w:ascii="Arial" w:hAnsi="Arial" w:cs="Arial"/>
                <w:sz w:val="24"/>
                <w:szCs w:val="24"/>
                <w:lang w:val="en-US"/>
              </w:rPr>
            </w:pPr>
            <w:r>
              <w:rPr>
                <w:rFonts w:ascii="Arial" w:hAnsi="Arial" w:cs="Arial"/>
                <w:sz w:val="24"/>
                <w:szCs w:val="24"/>
                <w:lang w:val="en-US"/>
              </w:rPr>
              <w:t>4:00 – 5:00</w:t>
            </w:r>
          </w:p>
        </w:tc>
        <w:tc>
          <w:tcPr>
            <w:tcW w:w="1804" w:type="dxa"/>
          </w:tcPr>
          <w:p w:rsidR="00C4528C" w:rsidP="00A20DDD" w:rsidRDefault="00C4528C" w14:paraId="4A316E33" w14:textId="77777777">
            <w:pPr>
              <w:pStyle w:val="ListParagraph"/>
              <w:ind w:left="0"/>
              <w:jc w:val="center"/>
              <w:rPr>
                <w:rFonts w:ascii="Arial" w:hAnsi="Arial" w:cs="Arial"/>
                <w:sz w:val="24"/>
                <w:szCs w:val="24"/>
                <w:lang w:val="en-US"/>
              </w:rPr>
            </w:pPr>
            <w:r>
              <w:rPr>
                <w:rFonts w:ascii="Arial" w:hAnsi="Arial" w:cs="Arial"/>
                <w:sz w:val="24"/>
                <w:szCs w:val="24"/>
                <w:lang w:val="en-US"/>
              </w:rPr>
              <w:t>4:00 – 5:00</w:t>
            </w:r>
          </w:p>
          <w:p w:rsidR="00C4528C" w:rsidP="00A20DDD" w:rsidRDefault="00C4528C" w14:paraId="655D7C3B" w14:textId="77777777">
            <w:pPr>
              <w:pStyle w:val="ListParagraph"/>
              <w:ind w:left="0"/>
              <w:jc w:val="center"/>
              <w:rPr>
                <w:rFonts w:ascii="Arial" w:hAnsi="Arial" w:cs="Arial"/>
                <w:sz w:val="24"/>
                <w:szCs w:val="24"/>
                <w:lang w:val="en-US"/>
              </w:rPr>
            </w:pPr>
          </w:p>
        </w:tc>
      </w:tr>
      <w:tr w:rsidR="00C4528C" w:rsidTr="00A20DDD" w14:paraId="5CCE440E" w14:textId="77777777">
        <w:tc>
          <w:tcPr>
            <w:tcW w:w="1803" w:type="dxa"/>
          </w:tcPr>
          <w:p w:rsidR="00C4528C" w:rsidP="00A20DDD" w:rsidRDefault="00C4528C" w14:paraId="4E21BF33" w14:textId="77777777">
            <w:pPr>
              <w:pStyle w:val="ListParagraph"/>
              <w:ind w:left="0"/>
              <w:jc w:val="center"/>
              <w:rPr>
                <w:rFonts w:ascii="Arial" w:hAnsi="Arial" w:cs="Arial"/>
                <w:sz w:val="24"/>
                <w:szCs w:val="24"/>
                <w:lang w:val="en-US"/>
              </w:rPr>
            </w:pPr>
            <w:r>
              <w:rPr>
                <w:rFonts w:ascii="Arial" w:hAnsi="Arial" w:cs="Arial"/>
                <w:sz w:val="24"/>
                <w:szCs w:val="24"/>
                <w:lang w:val="en-US"/>
              </w:rPr>
              <w:t>5:00 – 6:00</w:t>
            </w:r>
          </w:p>
        </w:tc>
        <w:tc>
          <w:tcPr>
            <w:tcW w:w="1803" w:type="dxa"/>
          </w:tcPr>
          <w:p w:rsidR="00C4528C" w:rsidP="00A20DDD" w:rsidRDefault="00C4528C" w14:paraId="7FB0D6B9" w14:textId="77777777">
            <w:pPr>
              <w:pStyle w:val="ListParagraph"/>
              <w:ind w:left="0"/>
              <w:jc w:val="center"/>
              <w:rPr>
                <w:rFonts w:ascii="Arial" w:hAnsi="Arial" w:cs="Arial"/>
                <w:sz w:val="24"/>
                <w:szCs w:val="24"/>
                <w:lang w:val="en-US"/>
              </w:rPr>
            </w:pPr>
            <w:r>
              <w:rPr>
                <w:rFonts w:ascii="Arial" w:hAnsi="Arial" w:cs="Arial"/>
                <w:sz w:val="24"/>
                <w:szCs w:val="24"/>
                <w:lang w:val="en-US"/>
              </w:rPr>
              <w:t>5:00 – 6:00</w:t>
            </w:r>
          </w:p>
        </w:tc>
        <w:tc>
          <w:tcPr>
            <w:tcW w:w="1803" w:type="dxa"/>
          </w:tcPr>
          <w:p w:rsidR="00C4528C" w:rsidP="00A20DDD" w:rsidRDefault="00C4528C" w14:paraId="3E2A772F" w14:textId="77777777">
            <w:pPr>
              <w:pStyle w:val="ListParagraph"/>
              <w:ind w:left="0"/>
              <w:jc w:val="center"/>
              <w:rPr>
                <w:rFonts w:ascii="Arial" w:hAnsi="Arial" w:cs="Arial"/>
                <w:sz w:val="24"/>
                <w:szCs w:val="24"/>
                <w:lang w:val="en-US"/>
              </w:rPr>
            </w:pPr>
            <w:r>
              <w:rPr>
                <w:rFonts w:ascii="Arial" w:hAnsi="Arial" w:cs="Arial"/>
                <w:sz w:val="24"/>
                <w:szCs w:val="24"/>
                <w:lang w:val="en-US"/>
              </w:rPr>
              <w:t>5:00 – 6:00</w:t>
            </w:r>
          </w:p>
        </w:tc>
        <w:tc>
          <w:tcPr>
            <w:tcW w:w="1803" w:type="dxa"/>
          </w:tcPr>
          <w:p w:rsidR="00C4528C" w:rsidP="00A20DDD" w:rsidRDefault="00C4528C" w14:paraId="7E2B2933" w14:textId="77777777">
            <w:pPr>
              <w:pStyle w:val="ListParagraph"/>
              <w:ind w:left="0"/>
              <w:jc w:val="center"/>
              <w:rPr>
                <w:rFonts w:ascii="Arial" w:hAnsi="Arial" w:cs="Arial"/>
                <w:sz w:val="24"/>
                <w:szCs w:val="24"/>
                <w:lang w:val="en-US"/>
              </w:rPr>
            </w:pPr>
            <w:r>
              <w:rPr>
                <w:rFonts w:ascii="Arial" w:hAnsi="Arial" w:cs="Arial"/>
                <w:sz w:val="24"/>
                <w:szCs w:val="24"/>
                <w:lang w:val="en-US"/>
              </w:rPr>
              <w:t>5:00 – 6:00</w:t>
            </w:r>
          </w:p>
        </w:tc>
        <w:tc>
          <w:tcPr>
            <w:tcW w:w="1804" w:type="dxa"/>
          </w:tcPr>
          <w:p w:rsidR="00C4528C" w:rsidP="00A20DDD" w:rsidRDefault="00C4528C" w14:paraId="58D895A4" w14:textId="77777777">
            <w:pPr>
              <w:pStyle w:val="ListParagraph"/>
              <w:ind w:left="0"/>
              <w:jc w:val="center"/>
              <w:rPr>
                <w:rFonts w:ascii="Arial" w:hAnsi="Arial" w:cs="Arial"/>
                <w:sz w:val="24"/>
                <w:szCs w:val="24"/>
                <w:lang w:val="en-US"/>
              </w:rPr>
            </w:pPr>
            <w:r>
              <w:rPr>
                <w:rFonts w:ascii="Arial" w:hAnsi="Arial" w:cs="Arial"/>
                <w:sz w:val="24"/>
                <w:szCs w:val="24"/>
                <w:lang w:val="en-US"/>
              </w:rPr>
              <w:t>5:00 – 6:00</w:t>
            </w:r>
          </w:p>
          <w:p w:rsidR="00C4528C" w:rsidP="00A20DDD" w:rsidRDefault="00C4528C" w14:paraId="07F1A832" w14:textId="77777777">
            <w:pPr>
              <w:pStyle w:val="ListParagraph"/>
              <w:ind w:left="0"/>
              <w:jc w:val="center"/>
              <w:rPr>
                <w:rFonts w:ascii="Arial" w:hAnsi="Arial" w:cs="Arial"/>
                <w:sz w:val="24"/>
                <w:szCs w:val="24"/>
                <w:lang w:val="en-US"/>
              </w:rPr>
            </w:pPr>
          </w:p>
        </w:tc>
      </w:tr>
    </w:tbl>
    <w:p w:rsidR="00C4528C" w:rsidP="00C4528C" w:rsidRDefault="00C4528C" w14:paraId="7015A845" w14:textId="77777777">
      <w:pPr>
        <w:pStyle w:val="ListParagraph"/>
        <w:spacing w:after="0" w:line="240" w:lineRule="auto"/>
        <w:jc w:val="center"/>
        <w:rPr>
          <w:rFonts w:ascii="Arial" w:hAnsi="Arial" w:cs="Arial"/>
          <w:sz w:val="24"/>
          <w:szCs w:val="24"/>
          <w:lang w:val="en-US"/>
        </w:rPr>
      </w:pPr>
    </w:p>
    <w:p w:rsidR="00C4528C" w:rsidP="00C4528C" w:rsidRDefault="00C4528C" w14:paraId="09E56172" w14:textId="77777777">
      <w:pPr>
        <w:pStyle w:val="ListParagraph"/>
        <w:spacing w:after="0" w:line="240" w:lineRule="auto"/>
        <w:rPr>
          <w:rFonts w:ascii="Arial" w:hAnsi="Arial" w:cs="Arial"/>
          <w:sz w:val="24"/>
          <w:szCs w:val="24"/>
          <w:lang w:val="en-US"/>
        </w:rPr>
      </w:pPr>
      <w:r>
        <w:rPr>
          <w:rFonts w:ascii="Arial" w:hAnsi="Arial" w:cs="Arial"/>
          <w:sz w:val="24"/>
          <w:szCs w:val="24"/>
          <w:lang w:val="en-US"/>
        </w:rPr>
        <w:t>Preference Request:</w:t>
      </w:r>
    </w:p>
    <w:tbl>
      <w:tblPr>
        <w:tblStyle w:val="TableGrid"/>
        <w:tblW w:w="0" w:type="auto"/>
        <w:tblInd w:w="720" w:type="dxa"/>
        <w:tblLook w:val="04A0" w:firstRow="1" w:lastRow="0" w:firstColumn="1" w:lastColumn="0" w:noHBand="0" w:noVBand="1"/>
      </w:tblPr>
      <w:tblGrid>
        <w:gridCol w:w="2827"/>
        <w:gridCol w:w="2734"/>
        <w:gridCol w:w="2735"/>
      </w:tblGrid>
      <w:tr w:rsidR="00C4528C" w:rsidTr="00A20DDD" w14:paraId="41443EBB" w14:textId="77777777">
        <w:tc>
          <w:tcPr>
            <w:tcW w:w="3005" w:type="dxa"/>
          </w:tcPr>
          <w:p w:rsidR="00C4528C" w:rsidP="00A20DDD" w:rsidRDefault="00C4528C" w14:paraId="3FD807FD" w14:textId="77777777">
            <w:pPr>
              <w:pStyle w:val="ListParagraph"/>
              <w:ind w:left="0"/>
              <w:rPr>
                <w:rFonts w:ascii="Arial" w:hAnsi="Arial" w:cs="Arial"/>
                <w:sz w:val="24"/>
                <w:szCs w:val="24"/>
                <w:lang w:val="en-US"/>
              </w:rPr>
            </w:pPr>
          </w:p>
        </w:tc>
        <w:tc>
          <w:tcPr>
            <w:tcW w:w="3005" w:type="dxa"/>
          </w:tcPr>
          <w:p w:rsidR="00C4528C" w:rsidP="00A20DDD" w:rsidRDefault="00C4528C" w14:paraId="5DB749E1" w14:textId="77777777">
            <w:pPr>
              <w:pStyle w:val="ListParagraph"/>
              <w:ind w:left="0"/>
              <w:jc w:val="center"/>
              <w:rPr>
                <w:rFonts w:ascii="Arial" w:hAnsi="Arial" w:cs="Arial"/>
                <w:sz w:val="24"/>
                <w:szCs w:val="24"/>
                <w:lang w:val="en-US"/>
              </w:rPr>
            </w:pPr>
            <w:r>
              <w:rPr>
                <w:rFonts w:ascii="Arial" w:hAnsi="Arial" w:cs="Arial"/>
                <w:sz w:val="24"/>
                <w:szCs w:val="24"/>
                <w:lang w:val="en-US"/>
              </w:rPr>
              <w:t>Day 1</w:t>
            </w:r>
          </w:p>
        </w:tc>
        <w:tc>
          <w:tcPr>
            <w:tcW w:w="3006" w:type="dxa"/>
          </w:tcPr>
          <w:p w:rsidR="00C4528C" w:rsidP="00A20DDD" w:rsidRDefault="00C4528C" w14:paraId="5B9A15D4" w14:textId="77777777">
            <w:pPr>
              <w:pStyle w:val="ListParagraph"/>
              <w:ind w:left="0"/>
              <w:jc w:val="center"/>
              <w:rPr>
                <w:rFonts w:ascii="Arial" w:hAnsi="Arial" w:cs="Arial"/>
                <w:sz w:val="24"/>
                <w:szCs w:val="24"/>
                <w:lang w:val="en-US"/>
              </w:rPr>
            </w:pPr>
            <w:r>
              <w:rPr>
                <w:rFonts w:ascii="Arial" w:hAnsi="Arial" w:cs="Arial"/>
                <w:sz w:val="24"/>
                <w:szCs w:val="24"/>
                <w:lang w:val="en-US"/>
              </w:rPr>
              <w:t>Day 2</w:t>
            </w:r>
          </w:p>
        </w:tc>
      </w:tr>
      <w:tr w:rsidR="00C4528C" w:rsidTr="00A20DDD" w14:paraId="6C36AEC5" w14:textId="77777777">
        <w:tc>
          <w:tcPr>
            <w:tcW w:w="3005" w:type="dxa"/>
          </w:tcPr>
          <w:p w:rsidR="00C4528C" w:rsidP="00A20DDD" w:rsidRDefault="00C4528C" w14:paraId="7227682B" w14:textId="77777777">
            <w:pPr>
              <w:pStyle w:val="ListParagraph"/>
              <w:ind w:left="0"/>
              <w:rPr>
                <w:rFonts w:ascii="Arial" w:hAnsi="Arial" w:cs="Arial"/>
                <w:sz w:val="24"/>
                <w:szCs w:val="24"/>
                <w:lang w:val="en-US"/>
              </w:rPr>
            </w:pPr>
            <w:r>
              <w:rPr>
                <w:rFonts w:ascii="Arial" w:hAnsi="Arial" w:cs="Arial"/>
                <w:sz w:val="24"/>
                <w:szCs w:val="24"/>
                <w:lang w:val="en-US"/>
              </w:rPr>
              <w:t>1</w:t>
            </w:r>
            <w:r w:rsidRPr="00EA72AC">
              <w:rPr>
                <w:rFonts w:ascii="Arial" w:hAnsi="Arial" w:cs="Arial"/>
                <w:sz w:val="24"/>
                <w:szCs w:val="24"/>
                <w:vertAlign w:val="superscript"/>
                <w:lang w:val="en-US"/>
              </w:rPr>
              <w:t>st</w:t>
            </w:r>
            <w:r>
              <w:rPr>
                <w:rFonts w:ascii="Arial" w:hAnsi="Arial" w:cs="Arial"/>
                <w:sz w:val="24"/>
                <w:szCs w:val="24"/>
                <w:lang w:val="en-US"/>
              </w:rPr>
              <w:t xml:space="preserve"> Preference:</w:t>
            </w:r>
          </w:p>
        </w:tc>
        <w:tc>
          <w:tcPr>
            <w:tcW w:w="3005" w:type="dxa"/>
          </w:tcPr>
          <w:p w:rsidR="00C4528C" w:rsidP="00A20DDD" w:rsidRDefault="00C4528C" w14:paraId="6CD42A76" w14:textId="77777777">
            <w:pPr>
              <w:pStyle w:val="ListParagraph"/>
              <w:ind w:left="0"/>
              <w:rPr>
                <w:rFonts w:ascii="Arial" w:hAnsi="Arial" w:cs="Arial"/>
                <w:sz w:val="24"/>
                <w:szCs w:val="24"/>
                <w:lang w:val="en-US"/>
              </w:rPr>
            </w:pPr>
          </w:p>
        </w:tc>
        <w:tc>
          <w:tcPr>
            <w:tcW w:w="3006" w:type="dxa"/>
          </w:tcPr>
          <w:p w:rsidR="00C4528C" w:rsidP="00A20DDD" w:rsidRDefault="00C4528C" w14:paraId="226DDFFD" w14:textId="77777777">
            <w:pPr>
              <w:pStyle w:val="ListParagraph"/>
              <w:ind w:left="0"/>
              <w:rPr>
                <w:rFonts w:ascii="Arial" w:hAnsi="Arial" w:cs="Arial"/>
                <w:sz w:val="24"/>
                <w:szCs w:val="24"/>
                <w:lang w:val="en-US"/>
              </w:rPr>
            </w:pPr>
          </w:p>
        </w:tc>
      </w:tr>
      <w:tr w:rsidR="00C4528C" w:rsidTr="00A20DDD" w14:paraId="4E836F4D" w14:textId="77777777">
        <w:tc>
          <w:tcPr>
            <w:tcW w:w="3005" w:type="dxa"/>
          </w:tcPr>
          <w:p w:rsidR="00C4528C" w:rsidP="00A20DDD" w:rsidRDefault="00C4528C" w14:paraId="08DBAECF" w14:textId="77777777">
            <w:pPr>
              <w:pStyle w:val="ListParagraph"/>
              <w:ind w:left="0"/>
              <w:rPr>
                <w:rFonts w:ascii="Arial" w:hAnsi="Arial" w:cs="Arial"/>
                <w:sz w:val="24"/>
                <w:szCs w:val="24"/>
                <w:lang w:val="en-US"/>
              </w:rPr>
            </w:pPr>
            <w:r>
              <w:rPr>
                <w:rFonts w:ascii="Arial" w:hAnsi="Arial" w:cs="Arial"/>
                <w:sz w:val="24"/>
                <w:szCs w:val="24"/>
                <w:lang w:val="en-US"/>
              </w:rPr>
              <w:t>2</w:t>
            </w:r>
            <w:r w:rsidRPr="00EA72AC">
              <w:rPr>
                <w:rFonts w:ascii="Arial" w:hAnsi="Arial" w:cs="Arial"/>
                <w:sz w:val="24"/>
                <w:szCs w:val="24"/>
                <w:vertAlign w:val="superscript"/>
                <w:lang w:val="en-US"/>
              </w:rPr>
              <w:t>nd</w:t>
            </w:r>
            <w:r>
              <w:rPr>
                <w:rFonts w:ascii="Arial" w:hAnsi="Arial" w:cs="Arial"/>
                <w:sz w:val="24"/>
                <w:szCs w:val="24"/>
                <w:lang w:val="en-US"/>
              </w:rPr>
              <w:t xml:space="preserve"> Preference:</w:t>
            </w:r>
          </w:p>
        </w:tc>
        <w:tc>
          <w:tcPr>
            <w:tcW w:w="3005" w:type="dxa"/>
          </w:tcPr>
          <w:p w:rsidR="00C4528C" w:rsidP="00A20DDD" w:rsidRDefault="00C4528C" w14:paraId="6ECDFCC2" w14:textId="77777777">
            <w:pPr>
              <w:pStyle w:val="ListParagraph"/>
              <w:ind w:left="0"/>
              <w:rPr>
                <w:rFonts w:ascii="Arial" w:hAnsi="Arial" w:cs="Arial"/>
                <w:sz w:val="24"/>
                <w:szCs w:val="24"/>
                <w:lang w:val="en-US"/>
              </w:rPr>
            </w:pPr>
          </w:p>
        </w:tc>
        <w:tc>
          <w:tcPr>
            <w:tcW w:w="3006" w:type="dxa"/>
          </w:tcPr>
          <w:p w:rsidR="00C4528C" w:rsidP="00A20DDD" w:rsidRDefault="00C4528C" w14:paraId="6F669C34" w14:textId="77777777">
            <w:pPr>
              <w:pStyle w:val="ListParagraph"/>
              <w:ind w:left="0"/>
              <w:rPr>
                <w:rFonts w:ascii="Arial" w:hAnsi="Arial" w:cs="Arial"/>
                <w:sz w:val="24"/>
                <w:szCs w:val="24"/>
                <w:lang w:val="en-US"/>
              </w:rPr>
            </w:pPr>
          </w:p>
        </w:tc>
      </w:tr>
      <w:tr w:rsidR="00C4528C" w:rsidTr="00A20DDD" w14:paraId="1F88031F" w14:textId="77777777">
        <w:tc>
          <w:tcPr>
            <w:tcW w:w="3005" w:type="dxa"/>
          </w:tcPr>
          <w:p w:rsidR="00C4528C" w:rsidP="00A20DDD" w:rsidRDefault="00C4528C" w14:paraId="2351B2EB" w14:textId="77777777">
            <w:pPr>
              <w:pStyle w:val="ListParagraph"/>
              <w:ind w:left="0"/>
              <w:rPr>
                <w:rFonts w:ascii="Arial" w:hAnsi="Arial" w:cs="Arial"/>
                <w:sz w:val="24"/>
                <w:szCs w:val="24"/>
                <w:lang w:val="en-US"/>
              </w:rPr>
            </w:pPr>
            <w:r>
              <w:rPr>
                <w:rFonts w:ascii="Arial" w:hAnsi="Arial" w:cs="Arial"/>
                <w:sz w:val="24"/>
                <w:szCs w:val="24"/>
                <w:lang w:val="en-US"/>
              </w:rPr>
              <w:t>3</w:t>
            </w:r>
            <w:r w:rsidRPr="00EA72AC">
              <w:rPr>
                <w:rFonts w:ascii="Arial" w:hAnsi="Arial" w:cs="Arial"/>
                <w:sz w:val="24"/>
                <w:szCs w:val="24"/>
                <w:vertAlign w:val="superscript"/>
                <w:lang w:val="en-US"/>
              </w:rPr>
              <w:t>rd</w:t>
            </w:r>
            <w:r>
              <w:rPr>
                <w:rFonts w:ascii="Arial" w:hAnsi="Arial" w:cs="Arial"/>
                <w:sz w:val="24"/>
                <w:szCs w:val="24"/>
                <w:lang w:val="en-US"/>
              </w:rPr>
              <w:t xml:space="preserve"> Preference:</w:t>
            </w:r>
          </w:p>
        </w:tc>
        <w:tc>
          <w:tcPr>
            <w:tcW w:w="3005" w:type="dxa"/>
          </w:tcPr>
          <w:p w:rsidR="00C4528C" w:rsidP="00A20DDD" w:rsidRDefault="00C4528C" w14:paraId="1049A1F6" w14:textId="77777777">
            <w:pPr>
              <w:pStyle w:val="ListParagraph"/>
              <w:ind w:left="0"/>
              <w:rPr>
                <w:rFonts w:ascii="Arial" w:hAnsi="Arial" w:cs="Arial"/>
                <w:sz w:val="24"/>
                <w:szCs w:val="24"/>
                <w:lang w:val="en-US"/>
              </w:rPr>
            </w:pPr>
          </w:p>
        </w:tc>
        <w:tc>
          <w:tcPr>
            <w:tcW w:w="3006" w:type="dxa"/>
          </w:tcPr>
          <w:p w:rsidR="00C4528C" w:rsidP="00A20DDD" w:rsidRDefault="00C4528C" w14:paraId="73D723DE" w14:textId="77777777">
            <w:pPr>
              <w:pStyle w:val="ListParagraph"/>
              <w:ind w:left="0"/>
              <w:rPr>
                <w:rFonts w:ascii="Arial" w:hAnsi="Arial" w:cs="Arial"/>
                <w:sz w:val="24"/>
                <w:szCs w:val="24"/>
                <w:lang w:val="en-US"/>
              </w:rPr>
            </w:pPr>
          </w:p>
        </w:tc>
      </w:tr>
    </w:tbl>
    <w:p w:rsidR="00C4528C" w:rsidP="00C4528C" w:rsidRDefault="00C4528C" w14:paraId="3FEC7F53" w14:textId="77777777">
      <w:pPr>
        <w:pStyle w:val="ListParagraph"/>
        <w:spacing w:after="0" w:line="240" w:lineRule="auto"/>
        <w:rPr>
          <w:rFonts w:ascii="Arial" w:hAnsi="Arial" w:cs="Arial"/>
          <w:sz w:val="24"/>
          <w:szCs w:val="24"/>
          <w:lang w:val="en-US"/>
        </w:rPr>
      </w:pPr>
    </w:p>
    <w:p w:rsidR="00C4528C" w:rsidP="00C4528C" w:rsidRDefault="00C4528C" w14:paraId="6EDD5C6E" w14:textId="77777777">
      <w:pPr>
        <w:pStyle w:val="ListParagraph"/>
        <w:tabs>
          <w:tab w:val="left" w:pos="3402"/>
          <w:tab w:val="left" w:pos="8505"/>
        </w:tabs>
        <w:spacing w:after="0" w:line="240" w:lineRule="auto"/>
        <w:rPr>
          <w:rFonts w:ascii="Arial" w:hAnsi="Arial" w:cs="Arial"/>
          <w:sz w:val="24"/>
          <w:szCs w:val="24"/>
          <w:lang w:val="en-US"/>
        </w:rPr>
      </w:pPr>
      <w:r>
        <w:rPr>
          <w:rFonts w:ascii="Arial" w:hAnsi="Arial" w:cs="Arial"/>
          <w:sz w:val="24"/>
          <w:szCs w:val="24"/>
          <w:lang w:val="en-US"/>
        </w:rPr>
        <w:lastRenderedPageBreak/>
        <w:t>CLUB AGE GROUP:</w:t>
      </w:r>
      <w:r>
        <w:rPr>
          <w:rFonts w:ascii="Arial" w:hAnsi="Arial" w:cs="Arial"/>
          <w:sz w:val="24"/>
          <w:szCs w:val="24"/>
          <w:lang w:val="en-US"/>
        </w:rPr>
        <w:tab/>
      </w:r>
      <w:r w:rsidRPr="00EA72AC">
        <w:rPr>
          <w:rFonts w:ascii="Arial" w:hAnsi="Arial" w:cs="Arial"/>
          <w:sz w:val="24"/>
          <w:szCs w:val="24"/>
          <w:u w:val="single"/>
          <w:lang w:val="en-US"/>
        </w:rPr>
        <w:tab/>
      </w:r>
    </w:p>
    <w:p w:rsidR="00C4528C" w:rsidP="00C4528C" w:rsidRDefault="00C4528C" w14:paraId="3D2FDA87" w14:textId="77777777">
      <w:pPr>
        <w:pStyle w:val="ListParagraph"/>
        <w:spacing w:after="0" w:line="240" w:lineRule="auto"/>
        <w:rPr>
          <w:rFonts w:ascii="Arial" w:hAnsi="Arial" w:cs="Arial"/>
          <w:sz w:val="24"/>
          <w:szCs w:val="24"/>
          <w:lang w:val="en-US"/>
        </w:rPr>
      </w:pPr>
    </w:p>
    <w:p w:rsidR="00C4528C" w:rsidP="00C4528C" w:rsidRDefault="00C4528C" w14:paraId="41D82F79" w14:textId="6560575D">
      <w:pPr>
        <w:spacing w:after="0" w:line="240" w:lineRule="auto"/>
        <w:rPr>
          <w:rFonts w:ascii="Arial" w:hAnsi="Arial" w:cs="Arial"/>
          <w:lang w:val="en-US"/>
        </w:rPr>
      </w:pPr>
      <w:r w:rsidRPr="241F3DDD" w:rsidR="00C4528C">
        <w:rPr>
          <w:rFonts w:ascii="Arial" w:hAnsi="Arial" w:cs="Arial"/>
          <w:lang w:val="en-US"/>
        </w:rPr>
        <w:t xml:space="preserve">We will send another email with further updates as things progress and will try and provide you with the training roster as soon as possible so that you can </w:t>
      </w:r>
      <w:r w:rsidRPr="241F3DDD" w:rsidR="0064370D">
        <w:rPr>
          <w:rFonts w:ascii="Arial" w:hAnsi="Arial" w:cs="Arial"/>
          <w:lang w:val="en-US"/>
        </w:rPr>
        <w:t>put the</w:t>
      </w:r>
      <w:r w:rsidRPr="241F3DDD" w:rsidR="00C4528C">
        <w:rPr>
          <w:rFonts w:ascii="Arial" w:hAnsi="Arial" w:cs="Arial"/>
          <w:lang w:val="en-US"/>
        </w:rPr>
        <w:t xml:space="preserve"> necessary arrangement</w:t>
      </w:r>
      <w:r w:rsidRPr="241F3DDD" w:rsidR="0064370D">
        <w:rPr>
          <w:rFonts w:ascii="Arial" w:hAnsi="Arial" w:cs="Arial"/>
          <w:lang w:val="en-US"/>
        </w:rPr>
        <w:t>s in place with your team.  We will also be emailing all player families to give them an update on proposed Return to Play guidelines</w:t>
      </w:r>
      <w:r w:rsidRPr="241F3DDD" w:rsidR="00C4528C">
        <w:rPr>
          <w:rFonts w:ascii="Arial" w:hAnsi="Arial" w:cs="Arial"/>
          <w:lang w:val="en-US"/>
        </w:rPr>
        <w:t>.</w:t>
      </w:r>
      <w:r w:rsidRPr="241F3DDD" w:rsidR="00DA3EE6">
        <w:rPr>
          <w:rFonts w:ascii="Arial" w:hAnsi="Arial" w:cs="Arial"/>
          <w:lang w:val="en-US"/>
        </w:rPr>
        <w:t xml:space="preserve">  At this stage there is no need for you to provide any updates to your respective teams as the club will make sure all relevant parties are updated accordingly</w:t>
      </w:r>
      <w:r w:rsidRPr="241F3DDD" w:rsidR="00DF5B2A">
        <w:rPr>
          <w:rFonts w:ascii="Arial" w:hAnsi="Arial" w:cs="Arial"/>
          <w:lang w:val="en-US"/>
        </w:rPr>
        <w:t>.</w:t>
      </w:r>
      <w:r w:rsidRPr="241F3DDD" w:rsidR="00C4528C">
        <w:rPr>
          <w:rFonts w:ascii="Arial" w:hAnsi="Arial" w:cs="Arial"/>
          <w:lang w:val="en-US"/>
        </w:rPr>
        <w:t xml:space="preserve">  We will also </w:t>
      </w:r>
      <w:proofErr w:type="spellStart"/>
      <w:r w:rsidRPr="241F3DDD" w:rsidR="00C4528C">
        <w:rPr>
          <w:rFonts w:ascii="Arial" w:hAnsi="Arial" w:cs="Arial"/>
          <w:lang w:val="en-US"/>
        </w:rPr>
        <w:t>endeavour</w:t>
      </w:r>
      <w:proofErr w:type="spellEnd"/>
      <w:r w:rsidRPr="241F3DDD" w:rsidR="00C4528C">
        <w:rPr>
          <w:rFonts w:ascii="Arial" w:hAnsi="Arial" w:cs="Arial"/>
          <w:lang w:val="en-US"/>
        </w:rPr>
        <w:t xml:space="preserve"> to hold a </w:t>
      </w:r>
      <w:r w:rsidRPr="241F3DDD" w:rsidR="063BB4CA">
        <w:rPr>
          <w:rFonts w:ascii="Arial" w:hAnsi="Arial" w:cs="Arial"/>
          <w:lang w:val="en-US"/>
        </w:rPr>
        <w:t>coach</w:t>
      </w:r>
      <w:r w:rsidRPr="241F3DDD" w:rsidR="00C4528C">
        <w:rPr>
          <w:rFonts w:ascii="Arial" w:hAnsi="Arial" w:cs="Arial"/>
          <w:lang w:val="en-US"/>
        </w:rPr>
        <w:t xml:space="preserve"> meeting prior to 12 June to provide</w:t>
      </w:r>
      <w:r w:rsidRPr="241F3DDD" w:rsidR="0064370D">
        <w:rPr>
          <w:rFonts w:ascii="Arial" w:hAnsi="Arial" w:cs="Arial"/>
          <w:lang w:val="en-US"/>
        </w:rPr>
        <w:t xml:space="preserve"> you with a</w:t>
      </w:r>
      <w:r w:rsidRPr="241F3DDD" w:rsidR="00C4528C">
        <w:rPr>
          <w:rFonts w:ascii="Arial" w:hAnsi="Arial" w:cs="Arial"/>
          <w:lang w:val="en-US"/>
        </w:rPr>
        <w:t xml:space="preserve"> basic</w:t>
      </w:r>
      <w:r w:rsidRPr="241F3DDD" w:rsidR="0064370D">
        <w:rPr>
          <w:rFonts w:ascii="Arial" w:hAnsi="Arial" w:cs="Arial"/>
          <w:lang w:val="en-US"/>
        </w:rPr>
        <w:t xml:space="preserve"> run down of</w:t>
      </w:r>
      <w:r w:rsidRPr="241F3DDD" w:rsidR="00C4528C">
        <w:rPr>
          <w:rFonts w:ascii="Arial" w:hAnsi="Arial" w:cs="Arial"/>
          <w:lang w:val="en-US"/>
        </w:rPr>
        <w:t xml:space="preserve"> </w:t>
      </w:r>
      <w:r w:rsidRPr="241F3DDD" w:rsidR="0064370D">
        <w:rPr>
          <w:rFonts w:ascii="Arial" w:hAnsi="Arial" w:cs="Arial"/>
          <w:lang w:val="en-US"/>
        </w:rPr>
        <w:t>COVID safe training procedures and instructions for cleaning equipment.</w:t>
      </w:r>
    </w:p>
    <w:p w:rsidR="0064370D" w:rsidP="00C4528C" w:rsidRDefault="0064370D" w14:paraId="3BB2A63F" w14:textId="4FA08CF6">
      <w:pPr>
        <w:spacing w:after="0" w:line="240" w:lineRule="auto"/>
        <w:rPr>
          <w:rFonts w:ascii="Arial" w:hAnsi="Arial" w:cs="Arial"/>
          <w:lang w:val="en-US"/>
        </w:rPr>
      </w:pPr>
    </w:p>
    <w:p w:rsidR="0064370D" w:rsidP="00C4528C" w:rsidRDefault="0064370D" w14:paraId="5D4C9D8B" w14:textId="71F6F206">
      <w:pPr>
        <w:spacing w:after="0" w:line="240" w:lineRule="auto"/>
        <w:rPr>
          <w:rFonts w:ascii="Arial" w:hAnsi="Arial" w:cs="Arial"/>
          <w:lang w:val="en-US"/>
        </w:rPr>
      </w:pPr>
      <w:r>
        <w:rPr>
          <w:rFonts w:ascii="Arial" w:hAnsi="Arial" w:cs="Arial"/>
          <w:lang w:val="en-US"/>
        </w:rPr>
        <w:t>Please feel free to email with any questions you may have in this regard.  Look forward to seeing you all back on the footy fields real soon.</w:t>
      </w:r>
    </w:p>
    <w:p w:rsidRPr="00C4528C" w:rsidR="0064370D" w:rsidP="00C4528C" w:rsidRDefault="0064370D" w14:paraId="29AFB82F" w14:textId="77777777">
      <w:pPr>
        <w:spacing w:after="0" w:line="240" w:lineRule="auto"/>
        <w:rPr>
          <w:rFonts w:ascii="Arial" w:hAnsi="Arial" w:cs="Arial"/>
          <w:lang w:val="en-US"/>
        </w:rPr>
      </w:pPr>
    </w:p>
    <w:p w:rsidRPr="00BF43E5" w:rsidR="002830A4" w:rsidP="004C183D" w:rsidRDefault="002830A4" w14:paraId="7B9CC654" w14:textId="057E1C72">
      <w:pPr>
        <w:rPr>
          <w:rFonts w:ascii="Arial" w:hAnsi="Arial" w:cs="Arial"/>
          <w:lang w:val="en-US"/>
        </w:rPr>
      </w:pPr>
      <w:r w:rsidRPr="00BF43E5">
        <w:rPr>
          <w:rFonts w:ascii="Arial" w:hAnsi="Arial" w:cs="Arial"/>
          <w:lang w:val="en-US"/>
        </w:rPr>
        <w:t xml:space="preserve"> </w:t>
      </w:r>
    </w:p>
    <w:sectPr w:rsidRPr="00BF43E5" w:rsidR="002830A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87B87"/>
    <w:multiLevelType w:val="hybridMultilevel"/>
    <w:tmpl w:val="38C66C8C"/>
    <w:lvl w:ilvl="0" w:tplc="F9AE449A">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3920764"/>
    <w:multiLevelType w:val="hybridMultilevel"/>
    <w:tmpl w:val="4A4A87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51736D"/>
    <w:multiLevelType w:val="hybridMultilevel"/>
    <w:tmpl w:val="E23CB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1055BD9"/>
    <w:multiLevelType w:val="hybridMultilevel"/>
    <w:tmpl w:val="9566166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4D2966FA"/>
    <w:multiLevelType w:val="hybridMultilevel"/>
    <w:tmpl w:val="02642F80"/>
    <w:lvl w:ilvl="0" w:tplc="D5969B5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79AF7C2A"/>
    <w:multiLevelType w:val="hybridMultilevel"/>
    <w:tmpl w:val="9968B9A0"/>
    <w:lvl w:ilvl="0" w:tplc="F85A5C2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DB"/>
    <w:rsid w:val="001B438F"/>
    <w:rsid w:val="002830A4"/>
    <w:rsid w:val="004C183D"/>
    <w:rsid w:val="0064370D"/>
    <w:rsid w:val="007337DB"/>
    <w:rsid w:val="007718EF"/>
    <w:rsid w:val="00BF43E5"/>
    <w:rsid w:val="00C4528C"/>
    <w:rsid w:val="00CB369D"/>
    <w:rsid w:val="00D053CA"/>
    <w:rsid w:val="00DA3EE6"/>
    <w:rsid w:val="00DF5B2A"/>
    <w:rsid w:val="038D9909"/>
    <w:rsid w:val="063BB4CA"/>
    <w:rsid w:val="0A045DD8"/>
    <w:rsid w:val="0D02BFEC"/>
    <w:rsid w:val="10EE584A"/>
    <w:rsid w:val="1E1284CE"/>
    <w:rsid w:val="1F42D1C9"/>
    <w:rsid w:val="1F6F74BD"/>
    <w:rsid w:val="239A2C03"/>
    <w:rsid w:val="241F3DDD"/>
    <w:rsid w:val="2A29F685"/>
    <w:rsid w:val="2B41A88E"/>
    <w:rsid w:val="330B3456"/>
    <w:rsid w:val="33AD6D5C"/>
    <w:rsid w:val="34959AB9"/>
    <w:rsid w:val="3BDC3984"/>
    <w:rsid w:val="3E55D6C9"/>
    <w:rsid w:val="40DF9821"/>
    <w:rsid w:val="442B14C2"/>
    <w:rsid w:val="46621325"/>
    <w:rsid w:val="468FF2EB"/>
    <w:rsid w:val="6A5E7A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52043"/>
  <w15:chartTrackingRefBased/>
  <w15:docId w15:val="{5083947C-BD34-49CD-ADB0-7FF68914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B369D"/>
    <w:pPr>
      <w:ind w:left="720"/>
      <w:contextualSpacing/>
    </w:pPr>
  </w:style>
  <w:style w:type="table" w:styleId="TableGrid">
    <w:name w:val="Table Grid"/>
    <w:basedOn w:val="TableNormal"/>
    <w:uiPriority w:val="39"/>
    <w:rsid w:val="00C4528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E71D05076C384CB6487D135473F162" ma:contentTypeVersion="8" ma:contentTypeDescription="Create a new document." ma:contentTypeScope="" ma:versionID="5eef773d699b67b2febd97f48519754d">
  <xsd:schema xmlns:xsd="http://www.w3.org/2001/XMLSchema" xmlns:xs="http://www.w3.org/2001/XMLSchema" xmlns:p="http://schemas.microsoft.com/office/2006/metadata/properties" xmlns:ns2="f96807a1-47eb-44b0-be76-6d4e854c55fa" xmlns:ns3="6e4f04e4-98f9-4146-a639-5e1556b4fe7e" targetNamespace="http://schemas.microsoft.com/office/2006/metadata/properties" ma:root="true" ma:fieldsID="a5066e4ab669acd8ced9192c772e78f7" ns2:_="" ns3:_="">
    <xsd:import namespace="f96807a1-47eb-44b0-be76-6d4e854c55fa"/>
    <xsd:import namespace="6e4f04e4-98f9-4146-a639-5e1556b4fe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functionalityinmysidline" minOccurs="0"/>
                <xsd:element ref="ns2:stratplan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807a1-47eb-44b0-be76-6d4e854c5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functionalityinmysidline" ma:index="14" nillable="true" ma:displayName="functionality  in my sidline" ma:format="Dropdown" ma:internalName="functionalityinmysidline">
      <xsd:simpleType>
        <xsd:restriction base="dms:Text">
          <xsd:maxLength value="255"/>
        </xsd:restriction>
      </xsd:simpleType>
    </xsd:element>
    <xsd:element name="stratplanning" ma:index="15" nillable="true" ma:displayName="strat planning" ma:format="Dropdown" ma:internalName="stratplanni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4f04e4-98f9-4146-a639-5e1556b4fe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ratplanning xmlns="f96807a1-47eb-44b0-be76-6d4e854c55fa" xsi:nil="true"/>
    <functionalityinmysidline xmlns="f96807a1-47eb-44b0-be76-6d4e854c55fa" xsi:nil="true"/>
  </documentManagement>
</p:properties>
</file>

<file path=customXml/itemProps1.xml><?xml version="1.0" encoding="utf-8"?>
<ds:datastoreItem xmlns:ds="http://schemas.openxmlformats.org/officeDocument/2006/customXml" ds:itemID="{D2AB9AE2-12B3-4F0D-87CA-30A20C0D1BA5}"/>
</file>

<file path=customXml/itemProps2.xml><?xml version="1.0" encoding="utf-8"?>
<ds:datastoreItem xmlns:ds="http://schemas.openxmlformats.org/officeDocument/2006/customXml" ds:itemID="{BC5AC4BC-ABCC-4304-B2BE-49921FC8C971}">
  <ds:schemaRefs>
    <ds:schemaRef ds:uri="http://schemas.microsoft.com/sharepoint/v3/contenttype/forms"/>
  </ds:schemaRefs>
</ds:datastoreItem>
</file>

<file path=customXml/itemProps3.xml><?xml version="1.0" encoding="utf-8"?>
<ds:datastoreItem xmlns:ds="http://schemas.openxmlformats.org/officeDocument/2006/customXml" ds:itemID="{7B9C58F9-2AE7-423D-B5F8-9171298C9FB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Alicia Fletcher</dc:creator>
  <keywords/>
  <dc:description/>
  <lastModifiedBy>Sarah Bax</lastModifiedBy>
  <revision>2</revision>
  <dcterms:created xsi:type="dcterms:W3CDTF">2020-05-21T05:02:00.0000000Z</dcterms:created>
  <dcterms:modified xsi:type="dcterms:W3CDTF">2020-05-28T01:19:23.1734322Z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0x0101000CE71D05076C384CB6487D135473F162</vt:lpwstr>
  </property>
</Properties>
</file>